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643"/>
        <w:gridCol w:w="4644"/>
      </w:tblGrid>
      <w:tr w:rsidR="008F5966" w:rsidTr="00325B07">
        <w:tc>
          <w:tcPr>
            <w:tcW w:w="4643" w:type="dxa"/>
          </w:tcPr>
          <w:p w:rsidR="008F5966" w:rsidRDefault="008F5966" w:rsidP="00325B07">
            <w:pPr>
              <w:widowControl w:val="0"/>
              <w:autoSpaceDE w:val="0"/>
              <w:autoSpaceDN w:val="0"/>
              <w:spacing w:after="0" w:line="240" w:lineRule="auto"/>
              <w:outlineLvl w:val="0"/>
              <w:rPr>
                <w:b/>
                <w:bCs/>
                <w:color w:val="000000"/>
                <w:sz w:val="28"/>
                <w:szCs w:val="28"/>
              </w:rPr>
            </w:pPr>
          </w:p>
          <w:p w:rsidR="008F5966" w:rsidRDefault="008F5966" w:rsidP="00325B07">
            <w:pPr>
              <w:widowControl w:val="0"/>
              <w:autoSpaceDE w:val="0"/>
              <w:autoSpaceDN w:val="0"/>
              <w:spacing w:after="0" w:line="240" w:lineRule="auto"/>
              <w:outlineLvl w:val="0"/>
              <w:rPr>
                <w:b/>
                <w:bCs/>
                <w:color w:val="000000"/>
                <w:sz w:val="28"/>
                <w:szCs w:val="28"/>
              </w:rPr>
            </w:pPr>
            <w:r>
              <w:rPr>
                <w:b/>
                <w:bCs/>
                <w:color w:val="000000"/>
                <w:sz w:val="28"/>
                <w:szCs w:val="28"/>
              </w:rPr>
              <w:t xml:space="preserve">Согласовано:     </w:t>
            </w:r>
          </w:p>
          <w:p w:rsidR="008F5966" w:rsidRDefault="008F5966" w:rsidP="00325B07">
            <w:pPr>
              <w:widowControl w:val="0"/>
              <w:autoSpaceDE w:val="0"/>
              <w:autoSpaceDN w:val="0"/>
              <w:spacing w:after="0" w:line="240" w:lineRule="auto"/>
              <w:outlineLvl w:val="0"/>
              <w:rPr>
                <w:bCs/>
                <w:color w:val="000000"/>
                <w:sz w:val="28"/>
                <w:szCs w:val="28"/>
              </w:rPr>
            </w:pPr>
            <w:r>
              <w:rPr>
                <w:bCs/>
                <w:color w:val="000000"/>
                <w:sz w:val="28"/>
                <w:szCs w:val="28"/>
              </w:rPr>
              <w:t xml:space="preserve">Начальник отдела  образования, опеки и попечительства </w:t>
            </w:r>
          </w:p>
          <w:p w:rsidR="008F5966" w:rsidRDefault="008F5966" w:rsidP="00325B07">
            <w:pPr>
              <w:widowControl w:val="0"/>
              <w:autoSpaceDE w:val="0"/>
              <w:autoSpaceDN w:val="0"/>
              <w:spacing w:after="0" w:line="240" w:lineRule="auto"/>
              <w:outlineLvl w:val="0"/>
              <w:rPr>
                <w:bCs/>
                <w:color w:val="000000"/>
                <w:sz w:val="28"/>
                <w:szCs w:val="28"/>
              </w:rPr>
            </w:pPr>
            <w:r>
              <w:rPr>
                <w:bCs/>
                <w:color w:val="000000"/>
                <w:sz w:val="28"/>
                <w:szCs w:val="28"/>
              </w:rPr>
              <w:t xml:space="preserve">М.О. </w:t>
            </w:r>
            <w:proofErr w:type="spellStart"/>
            <w:r>
              <w:rPr>
                <w:bCs/>
                <w:color w:val="000000"/>
                <w:sz w:val="28"/>
                <w:szCs w:val="28"/>
              </w:rPr>
              <w:t>Беляевский</w:t>
            </w:r>
            <w:proofErr w:type="spellEnd"/>
            <w:r>
              <w:rPr>
                <w:bCs/>
                <w:color w:val="000000"/>
                <w:sz w:val="28"/>
                <w:szCs w:val="28"/>
              </w:rPr>
              <w:t xml:space="preserve">  район</w:t>
            </w:r>
          </w:p>
          <w:p w:rsidR="008F5966" w:rsidRDefault="008F5966" w:rsidP="00325B07">
            <w:pPr>
              <w:widowControl w:val="0"/>
              <w:autoSpaceDE w:val="0"/>
              <w:autoSpaceDN w:val="0"/>
              <w:spacing w:after="0" w:line="240" w:lineRule="auto"/>
              <w:outlineLvl w:val="0"/>
              <w:rPr>
                <w:bCs/>
                <w:color w:val="000000"/>
                <w:sz w:val="28"/>
                <w:szCs w:val="28"/>
              </w:rPr>
            </w:pPr>
            <w:r>
              <w:rPr>
                <w:bCs/>
                <w:color w:val="000000"/>
                <w:sz w:val="28"/>
                <w:szCs w:val="28"/>
              </w:rPr>
              <w:t>_________    Н.А.</w:t>
            </w:r>
            <w:proofErr w:type="gramStart"/>
            <w:r>
              <w:rPr>
                <w:bCs/>
                <w:color w:val="000000"/>
                <w:sz w:val="28"/>
                <w:szCs w:val="28"/>
              </w:rPr>
              <w:t>Чернев</w:t>
            </w:r>
            <w:proofErr w:type="gramEnd"/>
          </w:p>
          <w:p w:rsidR="008F5966" w:rsidRDefault="008F5966" w:rsidP="008F5966">
            <w:pPr>
              <w:widowControl w:val="0"/>
              <w:autoSpaceDE w:val="0"/>
              <w:autoSpaceDN w:val="0"/>
              <w:spacing w:after="0" w:line="240" w:lineRule="auto"/>
              <w:outlineLvl w:val="0"/>
              <w:rPr>
                <w:bCs/>
                <w:color w:val="000000"/>
                <w:sz w:val="28"/>
                <w:szCs w:val="28"/>
              </w:rPr>
            </w:pPr>
            <w:r>
              <w:rPr>
                <w:bCs/>
                <w:color w:val="000000"/>
                <w:sz w:val="28"/>
                <w:szCs w:val="28"/>
                <w:u w:val="single"/>
              </w:rPr>
              <w:t xml:space="preserve">«08» сентября  </w:t>
            </w:r>
            <w:r>
              <w:rPr>
                <w:bCs/>
                <w:color w:val="000000"/>
                <w:sz w:val="28"/>
                <w:szCs w:val="28"/>
              </w:rPr>
              <w:t>2012     г</w:t>
            </w:r>
          </w:p>
        </w:tc>
        <w:tc>
          <w:tcPr>
            <w:tcW w:w="4644" w:type="dxa"/>
          </w:tcPr>
          <w:p w:rsidR="008F5966" w:rsidRDefault="008F5966" w:rsidP="00325B07">
            <w:pPr>
              <w:widowControl w:val="0"/>
              <w:shd w:val="clear" w:color="auto" w:fill="FFFFFF"/>
              <w:autoSpaceDE w:val="0"/>
              <w:autoSpaceDN w:val="0"/>
              <w:spacing w:after="0" w:line="240" w:lineRule="auto"/>
              <w:outlineLvl w:val="0"/>
              <w:rPr>
                <w:bCs/>
                <w:color w:val="000000"/>
                <w:sz w:val="28"/>
                <w:szCs w:val="28"/>
              </w:rPr>
            </w:pPr>
            <w:r>
              <w:rPr>
                <w:bCs/>
                <w:color w:val="000000"/>
                <w:sz w:val="28"/>
                <w:szCs w:val="28"/>
              </w:rPr>
              <w:t xml:space="preserve"> </w:t>
            </w:r>
          </w:p>
          <w:p w:rsidR="008F5966" w:rsidRDefault="008F5966" w:rsidP="00325B07">
            <w:pPr>
              <w:widowControl w:val="0"/>
              <w:shd w:val="clear" w:color="auto" w:fill="FFFFFF"/>
              <w:autoSpaceDE w:val="0"/>
              <w:autoSpaceDN w:val="0"/>
              <w:spacing w:after="0" w:line="240" w:lineRule="auto"/>
              <w:outlineLvl w:val="0"/>
              <w:rPr>
                <w:bCs/>
                <w:color w:val="000000"/>
                <w:sz w:val="28"/>
                <w:szCs w:val="28"/>
              </w:rPr>
            </w:pPr>
            <w:r>
              <w:rPr>
                <w:b/>
                <w:bCs/>
                <w:color w:val="000000"/>
                <w:sz w:val="28"/>
                <w:szCs w:val="28"/>
              </w:rPr>
              <w:t>Утверждаю</w:t>
            </w:r>
            <w:r>
              <w:rPr>
                <w:bCs/>
                <w:color w:val="000000"/>
                <w:sz w:val="28"/>
                <w:szCs w:val="28"/>
              </w:rPr>
              <w:t>:</w:t>
            </w:r>
          </w:p>
          <w:p w:rsidR="008F5966" w:rsidRDefault="008F5966" w:rsidP="00325B07">
            <w:pPr>
              <w:widowControl w:val="0"/>
              <w:autoSpaceDE w:val="0"/>
              <w:autoSpaceDN w:val="0"/>
              <w:spacing w:after="0" w:line="240" w:lineRule="auto"/>
              <w:outlineLvl w:val="0"/>
              <w:rPr>
                <w:bCs/>
                <w:color w:val="000000"/>
                <w:sz w:val="28"/>
                <w:szCs w:val="28"/>
              </w:rPr>
            </w:pPr>
            <w:r>
              <w:rPr>
                <w:bCs/>
                <w:color w:val="000000"/>
                <w:sz w:val="28"/>
                <w:szCs w:val="28"/>
              </w:rPr>
              <w:t>Директор МБОУ  «</w:t>
            </w:r>
            <w:proofErr w:type="spellStart"/>
            <w:r>
              <w:rPr>
                <w:bCs/>
                <w:color w:val="000000"/>
                <w:sz w:val="28"/>
                <w:szCs w:val="28"/>
              </w:rPr>
              <w:t>Алабайтальская</w:t>
            </w:r>
            <w:proofErr w:type="spellEnd"/>
            <w:r>
              <w:rPr>
                <w:bCs/>
                <w:color w:val="000000"/>
                <w:sz w:val="28"/>
                <w:szCs w:val="28"/>
              </w:rPr>
              <w:t xml:space="preserve"> основная общеобразовательная  школа»</w:t>
            </w:r>
          </w:p>
          <w:p w:rsidR="008F5966" w:rsidRDefault="008F5966" w:rsidP="00325B07">
            <w:pPr>
              <w:widowControl w:val="0"/>
              <w:autoSpaceDE w:val="0"/>
              <w:autoSpaceDN w:val="0"/>
              <w:spacing w:after="0" w:line="240" w:lineRule="auto"/>
              <w:ind w:left="35"/>
              <w:outlineLvl w:val="0"/>
              <w:rPr>
                <w:bCs/>
                <w:color w:val="000000"/>
                <w:sz w:val="28"/>
                <w:szCs w:val="28"/>
              </w:rPr>
            </w:pPr>
            <w:r>
              <w:rPr>
                <w:bCs/>
                <w:color w:val="000000"/>
                <w:sz w:val="28"/>
                <w:szCs w:val="28"/>
              </w:rPr>
              <w:t xml:space="preserve">________________И.И. Ахметзянов Приказ  </w:t>
            </w:r>
            <w:r w:rsidRPr="000D7FBE">
              <w:rPr>
                <w:bCs/>
                <w:sz w:val="28"/>
                <w:szCs w:val="28"/>
              </w:rPr>
              <w:t>№</w:t>
            </w:r>
            <w:r w:rsidR="000D7FBE" w:rsidRPr="000D7FBE">
              <w:rPr>
                <w:bCs/>
                <w:sz w:val="28"/>
                <w:szCs w:val="28"/>
              </w:rPr>
              <w:t>8</w:t>
            </w:r>
            <w:r w:rsidR="000D7FBE">
              <w:rPr>
                <w:bCs/>
                <w:sz w:val="28"/>
                <w:szCs w:val="28"/>
              </w:rPr>
              <w:t>1</w:t>
            </w:r>
          </w:p>
          <w:p w:rsidR="008F5966" w:rsidRDefault="008F5966" w:rsidP="008F5966">
            <w:pPr>
              <w:widowControl w:val="0"/>
              <w:autoSpaceDE w:val="0"/>
              <w:autoSpaceDN w:val="0"/>
              <w:spacing w:after="0" w:line="240" w:lineRule="auto"/>
              <w:ind w:left="35"/>
              <w:outlineLvl w:val="0"/>
              <w:rPr>
                <w:bCs/>
                <w:color w:val="000000"/>
                <w:sz w:val="28"/>
                <w:szCs w:val="28"/>
              </w:rPr>
            </w:pPr>
            <w:r>
              <w:rPr>
                <w:bCs/>
                <w:color w:val="000000"/>
                <w:sz w:val="28"/>
                <w:szCs w:val="28"/>
              </w:rPr>
              <w:t xml:space="preserve"> </w:t>
            </w:r>
            <w:r>
              <w:rPr>
                <w:bCs/>
                <w:color w:val="000000"/>
                <w:sz w:val="28"/>
                <w:szCs w:val="28"/>
                <w:u w:val="single"/>
              </w:rPr>
              <w:t xml:space="preserve">от « 08 »  сентября </w:t>
            </w:r>
            <w:r>
              <w:rPr>
                <w:bCs/>
                <w:color w:val="000000"/>
                <w:sz w:val="28"/>
                <w:szCs w:val="28"/>
              </w:rPr>
              <w:t xml:space="preserve">2012  г.                                                                </w:t>
            </w:r>
            <w:r>
              <w:rPr>
                <w:b/>
                <w:bCs/>
                <w:color w:val="000000"/>
                <w:sz w:val="28"/>
                <w:szCs w:val="28"/>
              </w:rPr>
              <w:t xml:space="preserve">                                                                                                           </w:t>
            </w:r>
          </w:p>
        </w:tc>
      </w:tr>
    </w:tbl>
    <w:p w:rsidR="008F5966" w:rsidRDefault="008F5966" w:rsidP="008F5966">
      <w:pPr>
        <w:spacing w:after="0" w:line="240" w:lineRule="auto"/>
        <w:rPr>
          <w:rFonts w:ascii="Arial" w:hAnsi="Arial" w:cs="Arial"/>
          <w:color w:val="333333"/>
        </w:rPr>
      </w:pPr>
      <w:r>
        <w:rPr>
          <w:rFonts w:ascii="Arial" w:hAnsi="Arial" w:cs="Arial"/>
          <w:color w:val="333333"/>
        </w:rPr>
        <w:tab/>
      </w:r>
      <w:r>
        <w:rPr>
          <w:rFonts w:ascii="Arial" w:hAnsi="Arial" w:cs="Arial"/>
          <w:color w:val="333333"/>
        </w:rPr>
        <w:tab/>
      </w:r>
      <w:r>
        <w:rPr>
          <w:rFonts w:ascii="Arial" w:hAnsi="Arial" w:cs="Arial"/>
          <w:color w:val="333333"/>
        </w:rPr>
        <w:tab/>
      </w:r>
      <w:r>
        <w:rPr>
          <w:rFonts w:ascii="Arial" w:hAnsi="Arial" w:cs="Arial"/>
          <w:color w:val="333333"/>
        </w:rPr>
        <w:tab/>
      </w:r>
      <w:r>
        <w:rPr>
          <w:rFonts w:ascii="Arial" w:hAnsi="Arial" w:cs="Arial"/>
          <w:color w:val="333333"/>
        </w:rPr>
        <w:tab/>
      </w:r>
      <w:r>
        <w:rPr>
          <w:rFonts w:ascii="Arial" w:hAnsi="Arial" w:cs="Arial"/>
          <w:color w:val="333333"/>
        </w:rPr>
        <w:tab/>
      </w:r>
    </w:p>
    <w:p w:rsidR="008F5966" w:rsidRDefault="008F5966" w:rsidP="008F5966">
      <w:pPr>
        <w:spacing w:after="0" w:line="240" w:lineRule="auto"/>
        <w:rPr>
          <w:rFonts w:ascii="Arial" w:hAnsi="Arial" w:cs="Arial"/>
          <w:color w:val="333333"/>
        </w:rPr>
      </w:pPr>
    </w:p>
    <w:p w:rsidR="008F5966" w:rsidRDefault="008F5966" w:rsidP="008F5966">
      <w:pPr>
        <w:spacing w:after="0" w:line="240" w:lineRule="auto"/>
        <w:jc w:val="center"/>
        <w:rPr>
          <w:rFonts w:ascii="Arial" w:hAnsi="Arial" w:cs="Arial"/>
          <w:color w:val="333333"/>
        </w:rPr>
      </w:pPr>
    </w:p>
    <w:p w:rsidR="008F5966" w:rsidRDefault="008F5966" w:rsidP="008F5966">
      <w:pPr>
        <w:spacing w:after="0" w:line="240" w:lineRule="auto"/>
        <w:jc w:val="center"/>
        <w:rPr>
          <w:rFonts w:ascii="Bookman Old Style" w:hAnsi="Bookman Old Style" w:cs="Arial"/>
          <w:b/>
          <w:color w:val="333333"/>
          <w:sz w:val="44"/>
          <w:szCs w:val="44"/>
        </w:rPr>
      </w:pPr>
      <w:r w:rsidRPr="00FD3F8E">
        <w:rPr>
          <w:rFonts w:ascii="Bookman Old Style" w:hAnsi="Bookman Old Style" w:cs="Arial"/>
          <w:b/>
          <w:color w:val="333333"/>
          <w:sz w:val="44"/>
          <w:szCs w:val="44"/>
        </w:rPr>
        <w:t xml:space="preserve">  </w:t>
      </w:r>
    </w:p>
    <w:p w:rsidR="008F5966" w:rsidRDefault="008F5966" w:rsidP="008F5966">
      <w:pPr>
        <w:spacing w:after="0" w:line="240" w:lineRule="auto"/>
        <w:jc w:val="center"/>
        <w:rPr>
          <w:rFonts w:ascii="Bookman Old Style" w:hAnsi="Bookman Old Style" w:cs="Arial"/>
          <w:b/>
          <w:color w:val="333333"/>
          <w:sz w:val="44"/>
          <w:szCs w:val="44"/>
        </w:rPr>
      </w:pPr>
    </w:p>
    <w:p w:rsidR="008F5966" w:rsidRDefault="008F5966" w:rsidP="008F5966">
      <w:pPr>
        <w:spacing w:after="0" w:line="240" w:lineRule="auto"/>
        <w:jc w:val="center"/>
        <w:rPr>
          <w:rFonts w:ascii="Bookman Old Style" w:hAnsi="Bookman Old Style" w:cs="Arial"/>
          <w:b/>
          <w:color w:val="333333"/>
          <w:sz w:val="44"/>
          <w:szCs w:val="44"/>
        </w:rPr>
      </w:pPr>
    </w:p>
    <w:p w:rsidR="008F5966" w:rsidRDefault="008F5966" w:rsidP="008F5966">
      <w:pPr>
        <w:spacing w:after="0" w:line="240" w:lineRule="auto"/>
        <w:jc w:val="center"/>
        <w:rPr>
          <w:rFonts w:ascii="Bookman Old Style" w:hAnsi="Bookman Old Style" w:cs="Arial"/>
          <w:b/>
          <w:color w:val="333333"/>
          <w:sz w:val="44"/>
          <w:szCs w:val="44"/>
        </w:rPr>
      </w:pPr>
    </w:p>
    <w:p w:rsidR="008F5966" w:rsidRDefault="008F5966" w:rsidP="008F5966">
      <w:pPr>
        <w:spacing w:after="0" w:line="240" w:lineRule="auto"/>
        <w:jc w:val="center"/>
        <w:rPr>
          <w:rFonts w:ascii="Bookman Old Style" w:hAnsi="Bookman Old Style" w:cs="Arial"/>
          <w:b/>
          <w:color w:val="333333"/>
          <w:sz w:val="44"/>
          <w:szCs w:val="44"/>
        </w:rPr>
      </w:pPr>
    </w:p>
    <w:p w:rsidR="008F5966" w:rsidRDefault="008F5966" w:rsidP="008F5966">
      <w:pPr>
        <w:spacing w:after="0" w:line="240" w:lineRule="auto"/>
        <w:jc w:val="center"/>
        <w:rPr>
          <w:rFonts w:ascii="Bookman Old Style" w:hAnsi="Bookman Old Style" w:cs="Arial"/>
          <w:b/>
          <w:color w:val="333333"/>
          <w:sz w:val="44"/>
          <w:szCs w:val="44"/>
        </w:rPr>
      </w:pPr>
    </w:p>
    <w:p w:rsidR="008F5966" w:rsidRPr="00D77A2F" w:rsidRDefault="008F5966" w:rsidP="008F5966">
      <w:pPr>
        <w:spacing w:after="0" w:line="240" w:lineRule="auto"/>
        <w:jc w:val="center"/>
        <w:rPr>
          <w:rFonts w:ascii="Bookman Old Style" w:hAnsi="Bookman Old Style" w:cs="Arial"/>
          <w:b/>
          <w:sz w:val="44"/>
          <w:szCs w:val="44"/>
        </w:rPr>
      </w:pPr>
      <w:r w:rsidRPr="00D77A2F">
        <w:rPr>
          <w:rFonts w:ascii="Bookman Old Style" w:hAnsi="Bookman Old Style" w:cs="Arial"/>
          <w:b/>
          <w:sz w:val="44"/>
          <w:szCs w:val="44"/>
        </w:rPr>
        <w:t xml:space="preserve">Положение </w:t>
      </w:r>
    </w:p>
    <w:p w:rsidR="008F5966" w:rsidRPr="00D77A2F" w:rsidRDefault="008F5966" w:rsidP="008F5966">
      <w:pPr>
        <w:spacing w:after="0" w:line="240" w:lineRule="auto"/>
        <w:jc w:val="center"/>
        <w:rPr>
          <w:rFonts w:ascii="Bookman Old Style" w:hAnsi="Bookman Old Style" w:cs="Arial"/>
          <w:b/>
          <w:sz w:val="44"/>
          <w:szCs w:val="44"/>
        </w:rPr>
      </w:pPr>
      <w:r w:rsidRPr="00D77A2F">
        <w:rPr>
          <w:rFonts w:ascii="Bookman Old Style" w:hAnsi="Bookman Old Style"/>
          <w:b/>
          <w:bCs/>
          <w:sz w:val="44"/>
          <w:szCs w:val="44"/>
        </w:rPr>
        <w:t xml:space="preserve">об оплате труда </w:t>
      </w:r>
      <w:r w:rsidRPr="00D77A2F">
        <w:rPr>
          <w:rFonts w:ascii="Bookman Old Style" w:hAnsi="Bookman Old Style" w:cs="Arial"/>
          <w:b/>
          <w:sz w:val="44"/>
          <w:szCs w:val="44"/>
        </w:rPr>
        <w:t>работников  муниципального общеобразовательного учреждения «</w:t>
      </w:r>
      <w:proofErr w:type="spellStart"/>
      <w:r w:rsidRPr="00D77A2F">
        <w:rPr>
          <w:rFonts w:ascii="Bookman Old Style" w:hAnsi="Bookman Old Style" w:cs="Arial"/>
          <w:b/>
          <w:sz w:val="44"/>
          <w:szCs w:val="44"/>
        </w:rPr>
        <w:t>Алабайтальская</w:t>
      </w:r>
      <w:proofErr w:type="spellEnd"/>
      <w:r w:rsidRPr="00D77A2F">
        <w:rPr>
          <w:rFonts w:ascii="Bookman Old Style" w:hAnsi="Bookman Old Style" w:cs="Arial"/>
          <w:b/>
          <w:sz w:val="44"/>
          <w:szCs w:val="44"/>
        </w:rPr>
        <w:t xml:space="preserve"> основная общеобразовательная школа»               </w:t>
      </w:r>
    </w:p>
    <w:p w:rsidR="008F5966" w:rsidRPr="00D77A2F" w:rsidRDefault="008F5966" w:rsidP="008F5966">
      <w:pPr>
        <w:spacing w:after="0" w:line="240" w:lineRule="auto"/>
        <w:rPr>
          <w:rFonts w:ascii="Arial" w:hAnsi="Arial" w:cs="Arial"/>
        </w:rPr>
      </w:pPr>
    </w:p>
    <w:p w:rsidR="008F5966" w:rsidRDefault="008F5966" w:rsidP="008F5966">
      <w:pPr>
        <w:spacing w:after="0" w:line="240" w:lineRule="auto"/>
        <w:rPr>
          <w:rFonts w:ascii="Arial" w:hAnsi="Arial" w:cs="Arial"/>
          <w:color w:val="333333"/>
        </w:rPr>
      </w:pPr>
    </w:p>
    <w:p w:rsidR="008F5966" w:rsidRDefault="008F5966" w:rsidP="008F5966">
      <w:pPr>
        <w:spacing w:after="0" w:line="240" w:lineRule="auto"/>
        <w:rPr>
          <w:rFonts w:ascii="Arial" w:hAnsi="Arial" w:cs="Arial"/>
          <w:color w:val="333333"/>
        </w:rPr>
      </w:pPr>
    </w:p>
    <w:p w:rsidR="008F5966" w:rsidRDefault="008F5966" w:rsidP="008F5966">
      <w:pPr>
        <w:spacing w:after="0" w:line="240" w:lineRule="auto"/>
        <w:rPr>
          <w:rFonts w:ascii="Arial" w:hAnsi="Arial" w:cs="Arial"/>
          <w:color w:val="333333"/>
        </w:rPr>
      </w:pPr>
    </w:p>
    <w:p w:rsidR="008F5966" w:rsidRDefault="008F5966" w:rsidP="008F5966">
      <w:pPr>
        <w:spacing w:after="0" w:line="240" w:lineRule="auto"/>
        <w:rPr>
          <w:rFonts w:ascii="Arial" w:hAnsi="Arial" w:cs="Arial"/>
          <w:color w:val="333333"/>
        </w:rPr>
      </w:pPr>
    </w:p>
    <w:p w:rsidR="008F5966" w:rsidRDefault="008F5966" w:rsidP="008F5966">
      <w:pPr>
        <w:spacing w:after="0" w:line="240" w:lineRule="auto"/>
        <w:rPr>
          <w:rFonts w:ascii="Arial" w:hAnsi="Arial" w:cs="Arial"/>
          <w:color w:val="333333"/>
        </w:rPr>
      </w:pPr>
    </w:p>
    <w:p w:rsidR="008F5966" w:rsidRDefault="008F5966" w:rsidP="008F5966">
      <w:pPr>
        <w:spacing w:after="0" w:line="240" w:lineRule="auto"/>
        <w:rPr>
          <w:rFonts w:ascii="Arial" w:hAnsi="Arial" w:cs="Arial"/>
          <w:color w:val="333333"/>
        </w:rPr>
      </w:pPr>
    </w:p>
    <w:p w:rsidR="008F5966" w:rsidRDefault="008F5966" w:rsidP="008F5966">
      <w:pPr>
        <w:spacing w:after="0" w:line="240" w:lineRule="auto"/>
        <w:rPr>
          <w:rFonts w:ascii="Arial" w:hAnsi="Arial" w:cs="Arial"/>
          <w:color w:val="333333"/>
        </w:rPr>
      </w:pPr>
    </w:p>
    <w:p w:rsidR="008F5966" w:rsidRDefault="008F5966" w:rsidP="008F5966">
      <w:pPr>
        <w:spacing w:after="0" w:line="240" w:lineRule="auto"/>
        <w:rPr>
          <w:rFonts w:ascii="Arial" w:hAnsi="Arial" w:cs="Arial"/>
          <w:color w:val="333333"/>
        </w:rPr>
      </w:pPr>
    </w:p>
    <w:p w:rsidR="008F5966" w:rsidRDefault="008F5966" w:rsidP="008F5966">
      <w:pPr>
        <w:spacing w:after="0" w:line="240" w:lineRule="auto"/>
        <w:rPr>
          <w:rFonts w:ascii="Arial" w:hAnsi="Arial" w:cs="Arial"/>
          <w:color w:val="333333"/>
        </w:rPr>
      </w:pPr>
    </w:p>
    <w:p w:rsidR="008F5966" w:rsidRDefault="008F5966" w:rsidP="008F5966">
      <w:pPr>
        <w:spacing w:after="0" w:line="240" w:lineRule="auto"/>
        <w:rPr>
          <w:rFonts w:ascii="Arial" w:hAnsi="Arial" w:cs="Arial"/>
          <w:color w:val="333333"/>
        </w:rPr>
      </w:pPr>
    </w:p>
    <w:p w:rsidR="008F5966" w:rsidRDefault="008F5966" w:rsidP="008F5966">
      <w:pPr>
        <w:spacing w:after="0" w:line="240" w:lineRule="auto"/>
        <w:rPr>
          <w:rFonts w:ascii="Arial" w:hAnsi="Arial" w:cs="Arial"/>
          <w:color w:val="333333"/>
          <w:sz w:val="28"/>
          <w:szCs w:val="28"/>
        </w:rPr>
      </w:pPr>
      <w:r w:rsidRPr="004E1BDF">
        <w:rPr>
          <w:rFonts w:ascii="Arial" w:hAnsi="Arial" w:cs="Arial"/>
          <w:color w:val="333333"/>
          <w:sz w:val="28"/>
          <w:szCs w:val="28"/>
        </w:rPr>
        <w:t>Согласовано</w:t>
      </w:r>
    </w:p>
    <w:p w:rsidR="008F5966" w:rsidRPr="004E1BDF" w:rsidRDefault="008F5966" w:rsidP="008F5966">
      <w:pPr>
        <w:spacing w:after="0" w:line="240" w:lineRule="auto"/>
        <w:rPr>
          <w:rFonts w:ascii="Arial" w:hAnsi="Arial" w:cs="Arial"/>
          <w:color w:val="333333"/>
          <w:sz w:val="28"/>
          <w:szCs w:val="28"/>
        </w:rPr>
      </w:pPr>
      <w:r>
        <w:rPr>
          <w:rFonts w:ascii="Arial" w:hAnsi="Arial" w:cs="Arial"/>
          <w:color w:val="333333"/>
          <w:sz w:val="28"/>
          <w:szCs w:val="28"/>
        </w:rPr>
        <w:t>Председатель профсоюзного комитета</w:t>
      </w:r>
    </w:p>
    <w:p w:rsidR="008F5966" w:rsidRDefault="008F5966" w:rsidP="008F5966">
      <w:pPr>
        <w:spacing w:after="0" w:line="240" w:lineRule="auto"/>
        <w:rPr>
          <w:rFonts w:ascii="Arial" w:hAnsi="Arial" w:cs="Arial"/>
          <w:color w:val="333333"/>
        </w:rPr>
      </w:pPr>
      <w:r w:rsidRPr="004E1BDF">
        <w:rPr>
          <w:rFonts w:ascii="Arial" w:hAnsi="Arial" w:cs="Arial"/>
          <w:color w:val="333333"/>
        </w:rPr>
        <w:t>_________ Л.</w:t>
      </w:r>
      <w:r>
        <w:rPr>
          <w:rFonts w:ascii="Arial" w:hAnsi="Arial" w:cs="Arial"/>
          <w:color w:val="333333"/>
        </w:rPr>
        <w:t xml:space="preserve"> Р. </w:t>
      </w:r>
      <w:r w:rsidRPr="006E36E3">
        <w:rPr>
          <w:rFonts w:ascii="Arial" w:hAnsi="Arial" w:cs="Arial"/>
          <w:color w:val="333333"/>
          <w:sz w:val="28"/>
          <w:szCs w:val="28"/>
        </w:rPr>
        <w:t>Аксанова</w:t>
      </w:r>
      <w:r w:rsidRPr="004E1BDF">
        <w:rPr>
          <w:rFonts w:ascii="Arial" w:hAnsi="Arial" w:cs="Arial"/>
          <w:color w:val="333333"/>
        </w:rPr>
        <w:t xml:space="preserve"> </w:t>
      </w:r>
    </w:p>
    <w:p w:rsidR="008F5966" w:rsidRDefault="008F5966" w:rsidP="008F5966">
      <w:pPr>
        <w:ind w:left="4248" w:firstLine="708"/>
        <w:rPr>
          <w:rFonts w:ascii="Arial" w:hAnsi="Arial" w:cs="Arial"/>
          <w:color w:val="333333"/>
        </w:rPr>
      </w:pPr>
    </w:p>
    <w:p w:rsidR="008F5966" w:rsidRDefault="008F5966" w:rsidP="008F5966">
      <w:pPr>
        <w:ind w:left="4248" w:firstLine="708"/>
        <w:rPr>
          <w:rFonts w:ascii="Arial" w:hAnsi="Arial" w:cs="Arial"/>
          <w:color w:val="333333"/>
        </w:rPr>
      </w:pPr>
    </w:p>
    <w:p w:rsidR="008F5966" w:rsidRPr="00491C68" w:rsidRDefault="008F5966" w:rsidP="008F5966">
      <w:pPr>
        <w:spacing w:after="0" w:line="240" w:lineRule="auto"/>
        <w:rPr>
          <w:rFonts w:ascii="Arial" w:hAnsi="Arial" w:cs="Arial"/>
          <w:b/>
          <w:bCs/>
          <w:color w:val="000000"/>
          <w:sz w:val="24"/>
          <w:szCs w:val="24"/>
        </w:rPr>
      </w:pPr>
    </w:p>
    <w:p w:rsidR="008F5966" w:rsidRDefault="008F5966" w:rsidP="008F5966">
      <w:pPr>
        <w:widowControl w:val="0"/>
        <w:numPr>
          <w:ilvl w:val="0"/>
          <w:numId w:val="4"/>
        </w:numPr>
        <w:shd w:val="clear" w:color="auto" w:fill="FFFFFF"/>
        <w:autoSpaceDE w:val="0"/>
        <w:autoSpaceDN w:val="0"/>
        <w:spacing w:after="0" w:line="240" w:lineRule="auto"/>
        <w:jc w:val="center"/>
        <w:rPr>
          <w:rFonts w:ascii="Arial" w:hAnsi="Arial" w:cs="Arial"/>
          <w:b/>
          <w:bCs/>
          <w:color w:val="000000"/>
          <w:sz w:val="28"/>
          <w:szCs w:val="28"/>
        </w:rPr>
      </w:pPr>
      <w:r w:rsidRPr="00A60433">
        <w:rPr>
          <w:rFonts w:ascii="Arial" w:hAnsi="Arial" w:cs="Arial"/>
          <w:b/>
          <w:bCs/>
          <w:color w:val="000000"/>
          <w:sz w:val="28"/>
          <w:szCs w:val="28"/>
        </w:rPr>
        <w:t>Общие положения</w:t>
      </w:r>
    </w:p>
    <w:p w:rsidR="008F5966" w:rsidRPr="00A60433" w:rsidRDefault="008F5966" w:rsidP="008F5966">
      <w:pPr>
        <w:widowControl w:val="0"/>
        <w:shd w:val="clear" w:color="auto" w:fill="FFFFFF"/>
        <w:autoSpaceDE w:val="0"/>
        <w:autoSpaceDN w:val="0"/>
        <w:spacing w:after="0" w:line="240" w:lineRule="auto"/>
        <w:ind w:left="1080"/>
        <w:rPr>
          <w:rFonts w:ascii="Arial" w:hAnsi="Arial" w:cs="Arial"/>
          <w:b/>
          <w:bCs/>
          <w:color w:val="000000"/>
          <w:sz w:val="28"/>
          <w:szCs w:val="28"/>
        </w:rPr>
      </w:pPr>
    </w:p>
    <w:p w:rsidR="008F5966" w:rsidRPr="00A60433" w:rsidRDefault="008F5966" w:rsidP="008F5966">
      <w:pPr>
        <w:widowControl w:val="0"/>
        <w:shd w:val="clear" w:color="auto" w:fill="FFFFFF"/>
        <w:autoSpaceDE w:val="0"/>
        <w:autoSpaceDN w:val="0"/>
        <w:spacing w:after="0" w:line="240" w:lineRule="auto"/>
        <w:ind w:left="-567" w:right="-284"/>
        <w:jc w:val="both"/>
        <w:rPr>
          <w:rFonts w:ascii="Arial" w:hAnsi="Arial" w:cs="Arial"/>
          <w:color w:val="000000"/>
        </w:rPr>
      </w:pPr>
      <w:r w:rsidRPr="00A60433">
        <w:rPr>
          <w:rFonts w:ascii="Arial" w:hAnsi="Arial" w:cs="Arial"/>
          <w:color w:val="000000"/>
        </w:rPr>
        <w:t xml:space="preserve">1.1. Положение об оплате труда работников муниципальных бюджетных образовательных  учреждений, подведомственных отделу  образования </w:t>
      </w:r>
      <w:proofErr w:type="spellStart"/>
      <w:r w:rsidRPr="00A60433">
        <w:rPr>
          <w:rFonts w:ascii="Arial" w:hAnsi="Arial" w:cs="Arial"/>
          <w:color w:val="000000"/>
        </w:rPr>
        <w:t>Беляевского</w:t>
      </w:r>
      <w:proofErr w:type="spellEnd"/>
      <w:r w:rsidRPr="00A60433">
        <w:rPr>
          <w:rFonts w:ascii="Arial" w:hAnsi="Arial" w:cs="Arial"/>
          <w:color w:val="000000"/>
        </w:rPr>
        <w:t xml:space="preserve"> района  Оренбургской области (</w:t>
      </w:r>
      <w:r w:rsidRPr="00A60433">
        <w:rPr>
          <w:rFonts w:ascii="Arial" w:hAnsi="Arial" w:cs="Arial"/>
        </w:rPr>
        <w:t xml:space="preserve">далее </w:t>
      </w:r>
      <w:proofErr w:type="gramStart"/>
      <w:r w:rsidRPr="00A60433">
        <w:rPr>
          <w:rFonts w:ascii="Arial" w:hAnsi="Arial" w:cs="Arial"/>
        </w:rPr>
        <w:t>–п</w:t>
      </w:r>
      <w:proofErr w:type="gramEnd"/>
      <w:r w:rsidRPr="00A60433">
        <w:rPr>
          <w:rFonts w:ascii="Arial" w:hAnsi="Arial" w:cs="Arial"/>
        </w:rPr>
        <w:t xml:space="preserve">оложение), </w:t>
      </w:r>
      <w:r w:rsidRPr="00A60433">
        <w:rPr>
          <w:rFonts w:ascii="Arial" w:hAnsi="Arial" w:cs="Arial"/>
          <w:color w:val="000000"/>
        </w:rPr>
        <w:t xml:space="preserve">разработано в соответствии с распоряжением главы администрации </w:t>
      </w:r>
      <w:proofErr w:type="spellStart"/>
      <w:r w:rsidRPr="00A60433">
        <w:rPr>
          <w:rFonts w:ascii="Arial" w:hAnsi="Arial" w:cs="Arial"/>
          <w:color w:val="000000"/>
        </w:rPr>
        <w:t>Беляевского</w:t>
      </w:r>
      <w:proofErr w:type="spellEnd"/>
      <w:r w:rsidRPr="00A60433">
        <w:rPr>
          <w:rFonts w:ascii="Arial" w:hAnsi="Arial" w:cs="Arial"/>
          <w:color w:val="000000"/>
        </w:rPr>
        <w:t xml:space="preserve"> района  Оренбургской области от 18.12.2008 № 759–</w:t>
      </w:r>
      <w:proofErr w:type="spellStart"/>
      <w:r w:rsidRPr="00A60433">
        <w:rPr>
          <w:rFonts w:ascii="Arial" w:hAnsi="Arial" w:cs="Arial"/>
          <w:color w:val="000000"/>
        </w:rPr>
        <w:t>р</w:t>
      </w:r>
      <w:proofErr w:type="spellEnd"/>
      <w:r w:rsidRPr="00A60433">
        <w:rPr>
          <w:rFonts w:ascii="Arial" w:hAnsi="Arial" w:cs="Arial"/>
          <w:color w:val="000000"/>
        </w:rPr>
        <w:t xml:space="preserve"> «О введении систем оплаты труда работников органов исполнительной власти </w:t>
      </w:r>
      <w:proofErr w:type="spellStart"/>
      <w:r w:rsidRPr="00A60433">
        <w:rPr>
          <w:rFonts w:ascii="Arial" w:hAnsi="Arial" w:cs="Arial"/>
          <w:color w:val="000000"/>
        </w:rPr>
        <w:t>Беляевского</w:t>
      </w:r>
      <w:proofErr w:type="spellEnd"/>
      <w:r w:rsidRPr="00A60433">
        <w:rPr>
          <w:rFonts w:ascii="Arial" w:hAnsi="Arial" w:cs="Arial"/>
          <w:color w:val="000000"/>
        </w:rPr>
        <w:t xml:space="preserve"> района Оренбургской области и муниципальных бюджетных учреждений  </w:t>
      </w:r>
      <w:proofErr w:type="spellStart"/>
      <w:r w:rsidRPr="00A60433">
        <w:rPr>
          <w:rFonts w:ascii="Arial" w:hAnsi="Arial" w:cs="Arial"/>
          <w:color w:val="000000"/>
        </w:rPr>
        <w:t>Беляевского</w:t>
      </w:r>
      <w:proofErr w:type="spellEnd"/>
      <w:r w:rsidRPr="00A60433">
        <w:rPr>
          <w:rFonts w:ascii="Arial" w:hAnsi="Arial" w:cs="Arial"/>
          <w:color w:val="000000"/>
        </w:rPr>
        <w:t xml:space="preserve"> района» и включает в себя: </w:t>
      </w:r>
    </w:p>
    <w:p w:rsidR="008F5966" w:rsidRPr="00A60433" w:rsidRDefault="008F5966" w:rsidP="008F5966">
      <w:pPr>
        <w:widowControl w:val="0"/>
        <w:shd w:val="clear" w:color="auto" w:fill="FFFFFF"/>
        <w:autoSpaceDE w:val="0"/>
        <w:autoSpaceDN w:val="0"/>
        <w:spacing w:after="0" w:line="240" w:lineRule="auto"/>
        <w:ind w:left="-567" w:right="-284"/>
        <w:jc w:val="both"/>
        <w:rPr>
          <w:rFonts w:ascii="Arial" w:hAnsi="Arial" w:cs="Arial"/>
        </w:rPr>
      </w:pPr>
      <w:r w:rsidRPr="00A60433">
        <w:rPr>
          <w:rFonts w:ascii="Arial" w:hAnsi="Arial" w:cs="Arial"/>
          <w:color w:val="000000"/>
        </w:rPr>
        <w:t xml:space="preserve">          Минимальные размеры окладов работников муниципальных образовательных учреждений, подведомственных отделу образования </w:t>
      </w:r>
      <w:proofErr w:type="spellStart"/>
      <w:r w:rsidRPr="00A60433">
        <w:rPr>
          <w:rFonts w:ascii="Arial" w:hAnsi="Arial" w:cs="Arial"/>
          <w:color w:val="000000"/>
        </w:rPr>
        <w:t>Беляевского</w:t>
      </w:r>
      <w:proofErr w:type="spellEnd"/>
      <w:r w:rsidRPr="00A60433">
        <w:rPr>
          <w:rFonts w:ascii="Arial" w:hAnsi="Arial" w:cs="Arial"/>
          <w:color w:val="000000"/>
        </w:rPr>
        <w:t xml:space="preserve"> района  Оренбургской области (далее – учреждения), по профессиональным квалификационным группам (далее - ПКГ);</w:t>
      </w:r>
    </w:p>
    <w:p w:rsidR="008F5966" w:rsidRPr="00A60433" w:rsidRDefault="008F5966" w:rsidP="008F5966">
      <w:pPr>
        <w:widowControl w:val="0"/>
        <w:shd w:val="clear" w:color="auto" w:fill="FFFFFF"/>
        <w:autoSpaceDE w:val="0"/>
        <w:autoSpaceDN w:val="0"/>
        <w:spacing w:after="0" w:line="240" w:lineRule="auto"/>
        <w:ind w:left="-567" w:right="-284" w:firstLine="715"/>
        <w:jc w:val="both"/>
        <w:rPr>
          <w:rFonts w:ascii="Arial" w:hAnsi="Arial" w:cs="Arial"/>
          <w:color w:val="000000"/>
        </w:rPr>
      </w:pPr>
      <w:r w:rsidRPr="00A60433">
        <w:rPr>
          <w:rFonts w:ascii="Arial" w:hAnsi="Arial" w:cs="Arial"/>
          <w:color w:val="000000"/>
        </w:rPr>
        <w:t xml:space="preserve">условия осуществления и размеры </w:t>
      </w:r>
      <w:r w:rsidRPr="00A60433">
        <w:rPr>
          <w:rFonts w:ascii="Arial" w:hAnsi="Arial" w:cs="Arial"/>
          <w:b/>
          <w:i/>
          <w:color w:val="000000"/>
        </w:rPr>
        <w:t>выплат компенсационного характера работников, а также  размеры повышающих коэффициентов к окладам и иные</w:t>
      </w:r>
      <w:r w:rsidRPr="00A60433">
        <w:rPr>
          <w:rFonts w:ascii="Arial" w:hAnsi="Arial" w:cs="Arial"/>
          <w:b/>
          <w:i/>
        </w:rPr>
        <w:t xml:space="preserve"> </w:t>
      </w:r>
      <w:r w:rsidRPr="00A60433">
        <w:rPr>
          <w:rFonts w:ascii="Arial" w:hAnsi="Arial" w:cs="Arial"/>
          <w:b/>
          <w:i/>
          <w:color w:val="000000"/>
        </w:rPr>
        <w:t>выплаты стимулирующего характера;</w:t>
      </w:r>
    </w:p>
    <w:p w:rsidR="008F5966" w:rsidRPr="00A60433" w:rsidRDefault="008F5966" w:rsidP="008F5966">
      <w:pPr>
        <w:widowControl w:val="0"/>
        <w:shd w:val="clear" w:color="auto" w:fill="FFFFFF"/>
        <w:autoSpaceDE w:val="0"/>
        <w:autoSpaceDN w:val="0"/>
        <w:spacing w:after="0" w:line="240" w:lineRule="auto"/>
        <w:ind w:left="-567" w:right="-284" w:firstLine="720"/>
        <w:jc w:val="both"/>
        <w:rPr>
          <w:rFonts w:ascii="Arial" w:hAnsi="Arial" w:cs="Arial"/>
        </w:rPr>
      </w:pPr>
      <w:r w:rsidRPr="00A60433">
        <w:rPr>
          <w:rFonts w:ascii="Arial" w:hAnsi="Arial" w:cs="Arial"/>
          <w:color w:val="000000"/>
        </w:rPr>
        <w:t>условия оплаты труда руководителей учреждений, заместителей руководителей, главных бухгалтеров.</w:t>
      </w:r>
    </w:p>
    <w:p w:rsidR="008F5966" w:rsidRPr="00A60433" w:rsidRDefault="008F5966" w:rsidP="008F5966">
      <w:pPr>
        <w:widowControl w:val="0"/>
        <w:shd w:val="clear" w:color="auto" w:fill="FFFFFF"/>
        <w:autoSpaceDE w:val="0"/>
        <w:autoSpaceDN w:val="0"/>
        <w:spacing w:after="0" w:line="240" w:lineRule="auto"/>
        <w:ind w:left="-567" w:right="-284"/>
        <w:jc w:val="both"/>
        <w:rPr>
          <w:rFonts w:ascii="Arial" w:hAnsi="Arial" w:cs="Arial"/>
          <w:b/>
          <w:i/>
          <w:color w:val="000000"/>
        </w:rPr>
      </w:pPr>
      <w:r w:rsidRPr="00A60433">
        <w:rPr>
          <w:rFonts w:ascii="Arial" w:hAnsi="Arial" w:cs="Arial"/>
          <w:color w:val="000000"/>
        </w:rPr>
        <w:t xml:space="preserve">1.2 Оплата труда работников учреждения, </w:t>
      </w:r>
      <w:r w:rsidRPr="00A60433">
        <w:rPr>
          <w:rFonts w:ascii="Arial" w:hAnsi="Arial" w:cs="Arial"/>
          <w:b/>
          <w:i/>
          <w:color w:val="000000"/>
        </w:rPr>
        <w:t>занятых по совместительству,</w:t>
      </w:r>
      <w:r w:rsidRPr="00A60433">
        <w:rPr>
          <w:rFonts w:ascii="Arial" w:hAnsi="Arial" w:cs="Arial"/>
          <w:color w:val="000000"/>
        </w:rPr>
        <w:t xml:space="preserve"> а также на </w:t>
      </w:r>
      <w:r w:rsidRPr="00A60433">
        <w:rPr>
          <w:rFonts w:ascii="Arial" w:hAnsi="Arial" w:cs="Arial"/>
          <w:b/>
          <w:i/>
          <w:color w:val="000000"/>
        </w:rPr>
        <w:t>условиях неполного рабочего времени</w:t>
      </w:r>
      <w:r w:rsidRPr="00A60433">
        <w:rPr>
          <w:rFonts w:ascii="Arial" w:hAnsi="Arial" w:cs="Arial"/>
          <w:color w:val="000000"/>
        </w:rPr>
        <w:t xml:space="preserve">, </w:t>
      </w:r>
      <w:r w:rsidRPr="00A60433">
        <w:rPr>
          <w:rFonts w:ascii="Arial" w:hAnsi="Arial" w:cs="Arial"/>
          <w:b/>
          <w:i/>
          <w:color w:val="000000"/>
        </w:rPr>
        <w:t>производится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8F5966" w:rsidRPr="00A60433" w:rsidRDefault="008F5966" w:rsidP="008F5966">
      <w:pPr>
        <w:widowControl w:val="0"/>
        <w:shd w:val="clear" w:color="auto" w:fill="FFFFFF"/>
        <w:autoSpaceDE w:val="0"/>
        <w:autoSpaceDN w:val="0"/>
        <w:spacing w:after="0" w:line="240" w:lineRule="auto"/>
        <w:ind w:left="-567" w:right="-284"/>
        <w:jc w:val="both"/>
        <w:rPr>
          <w:rFonts w:ascii="Arial" w:hAnsi="Arial" w:cs="Arial"/>
          <w:color w:val="000000"/>
        </w:rPr>
      </w:pPr>
      <w:r w:rsidRPr="00A60433">
        <w:rPr>
          <w:rFonts w:ascii="Arial" w:hAnsi="Arial" w:cs="Arial"/>
          <w:color w:val="000000"/>
        </w:rPr>
        <w:t>1.3. Оплата труда медицинских, библиотечных и других работников учреждений, не относящихся к работникам образования, осуществляется в учреждении применительно к ПКГ по соответствующим видам экономической деятельности.</w:t>
      </w:r>
    </w:p>
    <w:p w:rsidR="008F5966" w:rsidRPr="00A60433" w:rsidRDefault="008F5966" w:rsidP="008F5966">
      <w:pPr>
        <w:widowControl w:val="0"/>
        <w:shd w:val="clear" w:color="auto" w:fill="FFFFFF"/>
        <w:autoSpaceDE w:val="0"/>
        <w:autoSpaceDN w:val="0"/>
        <w:spacing w:after="0" w:line="240" w:lineRule="auto"/>
        <w:ind w:left="-567" w:right="-284"/>
        <w:jc w:val="both"/>
        <w:rPr>
          <w:rFonts w:ascii="Arial" w:hAnsi="Arial" w:cs="Arial"/>
          <w:color w:val="000000"/>
        </w:rPr>
      </w:pPr>
      <w:r w:rsidRPr="00A60433">
        <w:rPr>
          <w:rFonts w:ascii="Arial" w:hAnsi="Arial" w:cs="Arial"/>
          <w:color w:val="000000"/>
        </w:rPr>
        <w:t>1.4. Конкретные размеры должностных окладов, повышающие коэффициенты, выплаты компенсационного и стимулирующего характера  устанавливаются в учреждении в пределах утвержденных предельных  объемов ассигнований муниципального бюджета, которые  могут быть использованы на оплату труда, а также средств, поступающих от предпринимательской и иной приносящей доход деятельности, направляемых на оплату труда.</w:t>
      </w:r>
    </w:p>
    <w:p w:rsidR="008F5966" w:rsidRPr="00A60433" w:rsidRDefault="008F5966" w:rsidP="008F5966">
      <w:pPr>
        <w:widowControl w:val="0"/>
        <w:shd w:val="clear" w:color="auto" w:fill="FFFFFF"/>
        <w:autoSpaceDE w:val="0"/>
        <w:autoSpaceDN w:val="0"/>
        <w:spacing w:after="0" w:line="240" w:lineRule="auto"/>
        <w:ind w:left="-567" w:right="-284"/>
        <w:jc w:val="both"/>
        <w:rPr>
          <w:rFonts w:ascii="Arial" w:hAnsi="Arial" w:cs="Arial"/>
          <w:color w:val="000000"/>
        </w:rPr>
      </w:pPr>
      <w:r w:rsidRPr="00A60433">
        <w:rPr>
          <w:rFonts w:ascii="Arial" w:hAnsi="Arial" w:cs="Arial"/>
          <w:color w:val="000000"/>
        </w:rPr>
        <w:t>1.5. При определении продолжительности  рабочего времени (норма часов педагогической работы за ставку заработной платы) педагогических работников образовательных учреждений и объемов учебной (педагогической) работы, руководствоваться постановлением Правительства Российской Федерации от 03 апреля 2003 года № 191 «О продолжительности рабочего времени  (норме часов педагогической работы за ставку заработной платы) педагогических работников образовательных учреждений.</w:t>
      </w:r>
    </w:p>
    <w:p w:rsidR="008F5966" w:rsidRPr="00A60433" w:rsidRDefault="008F5966" w:rsidP="008F5966">
      <w:pPr>
        <w:widowControl w:val="0"/>
        <w:shd w:val="clear" w:color="auto" w:fill="FFFFFF"/>
        <w:autoSpaceDE w:val="0"/>
        <w:autoSpaceDN w:val="0"/>
        <w:spacing w:after="0" w:line="240" w:lineRule="auto"/>
        <w:ind w:left="-567" w:right="-284"/>
        <w:jc w:val="both"/>
        <w:rPr>
          <w:rFonts w:ascii="Arial" w:hAnsi="Arial" w:cs="Arial"/>
          <w:b/>
          <w:i/>
          <w:color w:val="000000"/>
        </w:rPr>
      </w:pPr>
      <w:r w:rsidRPr="00A60433">
        <w:rPr>
          <w:rFonts w:ascii="Arial" w:hAnsi="Arial" w:cs="Arial"/>
          <w:color w:val="000000"/>
        </w:rPr>
        <w:t xml:space="preserve">1.6. </w:t>
      </w:r>
      <w:r w:rsidRPr="00A60433">
        <w:rPr>
          <w:rFonts w:ascii="Arial" w:hAnsi="Arial" w:cs="Arial"/>
          <w:b/>
          <w:i/>
          <w:color w:val="000000"/>
        </w:rPr>
        <w:t>Ответственными за перерасход фонда заработной платы является руководитель учреждений.</w:t>
      </w:r>
    </w:p>
    <w:p w:rsidR="008F5966" w:rsidRPr="00A60433" w:rsidRDefault="008F5966" w:rsidP="008F5966">
      <w:pPr>
        <w:widowControl w:val="0"/>
        <w:shd w:val="clear" w:color="auto" w:fill="FFFFFF"/>
        <w:autoSpaceDE w:val="0"/>
        <w:autoSpaceDN w:val="0"/>
        <w:spacing w:after="0" w:line="240" w:lineRule="auto"/>
        <w:ind w:left="-567" w:right="-284"/>
        <w:jc w:val="both"/>
        <w:rPr>
          <w:rFonts w:ascii="Arial" w:hAnsi="Arial" w:cs="Arial"/>
          <w:color w:val="000000"/>
        </w:rPr>
      </w:pPr>
      <w:r w:rsidRPr="00A60433">
        <w:rPr>
          <w:rFonts w:ascii="Arial" w:hAnsi="Arial" w:cs="Arial"/>
          <w:color w:val="000000"/>
        </w:rPr>
        <w:t xml:space="preserve">1.7. В целях соблюдения государственных гарантий по оплате труда и в случае, если месячная заработная плата  работника, полностью отработавшего за этот  период норму рабочего времени и выполнившего нормы труда, исчисленная в установленном порядке, </w:t>
      </w:r>
      <w:proofErr w:type="gramStart"/>
      <w:r w:rsidRPr="00A60433">
        <w:rPr>
          <w:rFonts w:ascii="Arial" w:hAnsi="Arial" w:cs="Arial"/>
          <w:color w:val="000000"/>
        </w:rPr>
        <w:t>будет</w:t>
      </w:r>
      <w:proofErr w:type="gramEnd"/>
      <w:r w:rsidRPr="00A60433">
        <w:rPr>
          <w:rFonts w:ascii="Arial" w:hAnsi="Arial" w:cs="Arial"/>
          <w:color w:val="000000"/>
        </w:rPr>
        <w:t xml:space="preserve"> ниже минимального размера оплаты труда, установленного федеральным законодательством, должна быть осуществлена доплата до минимального размера оплаты труда за счет средств муниципального бюджета, включая и средства, поступающие от предпринимательской и иной приносящей доход деятельности.</w:t>
      </w:r>
    </w:p>
    <w:p w:rsidR="008F5966" w:rsidRDefault="008F5966" w:rsidP="008F5966">
      <w:pPr>
        <w:widowControl w:val="0"/>
        <w:shd w:val="clear" w:color="auto" w:fill="FFFFFF"/>
        <w:autoSpaceDE w:val="0"/>
        <w:autoSpaceDN w:val="0"/>
        <w:spacing w:after="0" w:line="240" w:lineRule="auto"/>
        <w:jc w:val="center"/>
        <w:rPr>
          <w:rFonts w:ascii="Arial" w:hAnsi="Arial" w:cs="Arial"/>
          <w:b/>
          <w:bCs/>
          <w:color w:val="000000"/>
        </w:rPr>
      </w:pPr>
    </w:p>
    <w:p w:rsidR="008F5966" w:rsidRPr="00A60433" w:rsidRDefault="008F5966" w:rsidP="008F5966">
      <w:pPr>
        <w:widowControl w:val="0"/>
        <w:shd w:val="clear" w:color="auto" w:fill="FFFFFF"/>
        <w:autoSpaceDE w:val="0"/>
        <w:autoSpaceDN w:val="0"/>
        <w:spacing w:after="0" w:line="240" w:lineRule="auto"/>
        <w:jc w:val="center"/>
        <w:rPr>
          <w:rFonts w:ascii="Arial" w:hAnsi="Arial" w:cs="Arial"/>
          <w:b/>
          <w:bCs/>
          <w:color w:val="000000"/>
        </w:rPr>
      </w:pPr>
    </w:p>
    <w:p w:rsidR="008F5966" w:rsidRDefault="008F5966" w:rsidP="008F5966">
      <w:pPr>
        <w:widowControl w:val="0"/>
        <w:numPr>
          <w:ilvl w:val="0"/>
          <w:numId w:val="4"/>
        </w:numPr>
        <w:shd w:val="clear" w:color="auto" w:fill="FFFFFF"/>
        <w:autoSpaceDE w:val="0"/>
        <w:autoSpaceDN w:val="0"/>
        <w:spacing w:after="0" w:line="240" w:lineRule="auto"/>
        <w:jc w:val="center"/>
        <w:rPr>
          <w:rFonts w:ascii="Arial" w:hAnsi="Arial" w:cs="Arial"/>
          <w:b/>
          <w:bCs/>
          <w:color w:val="000000"/>
          <w:sz w:val="28"/>
          <w:szCs w:val="28"/>
        </w:rPr>
      </w:pPr>
      <w:r w:rsidRPr="00A60433">
        <w:rPr>
          <w:rFonts w:ascii="Arial" w:hAnsi="Arial" w:cs="Arial"/>
          <w:b/>
          <w:bCs/>
          <w:color w:val="000000"/>
          <w:sz w:val="28"/>
          <w:szCs w:val="28"/>
        </w:rPr>
        <w:t>Условия оплаты труда педагогических работников и работников учебно-вспомогательного персонала</w:t>
      </w:r>
    </w:p>
    <w:p w:rsidR="008F5966" w:rsidRPr="00A60433" w:rsidRDefault="008F5966" w:rsidP="008F5966">
      <w:pPr>
        <w:widowControl w:val="0"/>
        <w:shd w:val="clear" w:color="auto" w:fill="FFFFFF"/>
        <w:autoSpaceDE w:val="0"/>
        <w:autoSpaceDN w:val="0"/>
        <w:spacing w:after="0" w:line="240" w:lineRule="auto"/>
        <w:ind w:left="1080"/>
        <w:rPr>
          <w:rFonts w:ascii="Arial" w:hAnsi="Arial" w:cs="Arial"/>
          <w:b/>
          <w:bCs/>
          <w:color w:val="000000"/>
          <w:sz w:val="28"/>
          <w:szCs w:val="28"/>
        </w:rPr>
      </w:pPr>
    </w:p>
    <w:p w:rsidR="008F5966" w:rsidRPr="002341E9" w:rsidRDefault="008F5966" w:rsidP="008F5966">
      <w:pPr>
        <w:widowControl w:val="0"/>
        <w:shd w:val="clear" w:color="auto" w:fill="FFFFFF"/>
        <w:autoSpaceDE w:val="0"/>
        <w:autoSpaceDN w:val="0"/>
        <w:spacing w:after="0" w:line="240" w:lineRule="auto"/>
        <w:ind w:left="-567" w:right="-284"/>
        <w:jc w:val="both"/>
        <w:rPr>
          <w:rFonts w:ascii="Arial" w:hAnsi="Arial" w:cs="Arial"/>
          <w:color w:val="000000"/>
        </w:rPr>
      </w:pPr>
      <w:r w:rsidRPr="00A60433">
        <w:rPr>
          <w:rFonts w:ascii="Arial" w:hAnsi="Arial" w:cs="Arial"/>
          <w:color w:val="000000"/>
        </w:rPr>
        <w:t>2.1. Минимальные размеры окладов педагогических работников и работников учебно-вспомогательного персонала учреждения устанавливаются на основе отнесения занимаемых ими должностей к профессиональным   квалификационным группам (далее –</w:t>
      </w:r>
      <w:r w:rsidRPr="00491C68">
        <w:rPr>
          <w:rFonts w:ascii="Arial" w:hAnsi="Arial" w:cs="Arial"/>
          <w:color w:val="000000"/>
          <w:sz w:val="24"/>
          <w:szCs w:val="24"/>
        </w:rPr>
        <w:t xml:space="preserve"> ПКГ), утвержденным приказом </w:t>
      </w:r>
      <w:proofErr w:type="spellStart"/>
      <w:r w:rsidRPr="002341E9">
        <w:rPr>
          <w:rFonts w:ascii="Arial" w:hAnsi="Arial" w:cs="Arial"/>
          <w:color w:val="000000"/>
        </w:rPr>
        <w:t>Минздравсоцразвития</w:t>
      </w:r>
      <w:proofErr w:type="spellEnd"/>
      <w:r w:rsidRPr="002341E9">
        <w:rPr>
          <w:rFonts w:ascii="Arial" w:hAnsi="Arial" w:cs="Arial"/>
          <w:color w:val="000000"/>
        </w:rPr>
        <w:t xml:space="preserve"> России от 5 мая 2008г. №216н «О</w:t>
      </w:r>
      <w:r w:rsidRPr="002341E9">
        <w:rPr>
          <w:rFonts w:ascii="Arial" w:hAnsi="Arial" w:cs="Arial"/>
        </w:rPr>
        <w:t>б утверждении профессиональных квалификационных групп должностей работников образования</w:t>
      </w:r>
      <w:r w:rsidRPr="002341E9">
        <w:rPr>
          <w:rFonts w:ascii="Arial" w:hAnsi="Arial" w:cs="Arial"/>
          <w:color w:val="000000"/>
        </w:rPr>
        <w:t xml:space="preserve">» </w:t>
      </w:r>
      <w:r w:rsidRPr="002341E9">
        <w:rPr>
          <w:rFonts w:ascii="Arial" w:hAnsi="Arial" w:cs="Arial"/>
          <w:color w:val="000000"/>
        </w:rPr>
        <w:lastRenderedPageBreak/>
        <w:t xml:space="preserve">(зарегистрирован в Минюсте России 22 мая  </w:t>
      </w:r>
      <w:smartTag w:uri="urn:schemas-microsoft-com:office:smarttags" w:element="metricconverter">
        <w:smartTagPr>
          <w:attr w:name="st" w:val="on"/>
          <w:attr w:name="ProductID" w:val="2008 г"/>
        </w:smartTagPr>
        <w:r w:rsidRPr="002341E9">
          <w:rPr>
            <w:rFonts w:ascii="Arial" w:hAnsi="Arial" w:cs="Arial"/>
            <w:color w:val="000000"/>
          </w:rPr>
          <w:t>2008 г</w:t>
        </w:r>
      </w:smartTag>
      <w:r w:rsidRPr="002341E9">
        <w:rPr>
          <w:rFonts w:ascii="Arial" w:hAnsi="Arial" w:cs="Arial"/>
          <w:color w:val="000000"/>
        </w:rPr>
        <w:t>. № 11731)</w:t>
      </w:r>
      <w:proofErr w:type="gramStart"/>
      <w:r w:rsidRPr="002341E9">
        <w:rPr>
          <w:rFonts w:ascii="Arial" w:hAnsi="Arial" w:cs="Arial"/>
          <w:color w:val="000000"/>
        </w:rPr>
        <w:t xml:space="preserve">  :</w:t>
      </w:r>
      <w:proofErr w:type="gramEnd"/>
    </w:p>
    <w:p w:rsidR="008F5966" w:rsidRPr="00491C68" w:rsidRDefault="008F5966" w:rsidP="008F5966">
      <w:pPr>
        <w:widowControl w:val="0"/>
        <w:shd w:val="clear" w:color="auto" w:fill="FFFFFF"/>
        <w:autoSpaceDE w:val="0"/>
        <w:autoSpaceDN w:val="0"/>
        <w:spacing w:after="0" w:line="240" w:lineRule="auto"/>
        <w:ind w:left="-567" w:right="-284"/>
        <w:jc w:val="both"/>
        <w:rPr>
          <w:rFonts w:ascii="Arial" w:hAnsi="Arial" w:cs="Arial"/>
          <w:color w:val="000000"/>
          <w:sz w:val="24"/>
          <w:szCs w:val="24"/>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4"/>
        <w:gridCol w:w="850"/>
        <w:gridCol w:w="4253"/>
        <w:gridCol w:w="1470"/>
        <w:gridCol w:w="1365"/>
      </w:tblGrid>
      <w:tr w:rsidR="008B6BF5" w:rsidRPr="00491C68" w:rsidTr="008B6BF5">
        <w:trPr>
          <w:trHeight w:val="570"/>
        </w:trPr>
        <w:tc>
          <w:tcPr>
            <w:tcW w:w="1844" w:type="dxa"/>
            <w:vMerge w:val="restart"/>
          </w:tcPr>
          <w:p w:rsidR="008B6BF5" w:rsidRPr="00491C68" w:rsidRDefault="008B6BF5" w:rsidP="00325B07">
            <w:pPr>
              <w:widowControl w:val="0"/>
              <w:autoSpaceDE w:val="0"/>
              <w:autoSpaceDN w:val="0"/>
              <w:spacing w:after="0" w:line="240" w:lineRule="auto"/>
              <w:rPr>
                <w:rFonts w:ascii="Arial" w:hAnsi="Arial" w:cs="Arial"/>
                <w:i/>
                <w:color w:val="000000"/>
                <w:sz w:val="24"/>
                <w:szCs w:val="24"/>
              </w:rPr>
            </w:pPr>
            <w:r w:rsidRPr="00491C68">
              <w:rPr>
                <w:rFonts w:ascii="Arial" w:hAnsi="Arial" w:cs="Arial"/>
                <w:i/>
                <w:color w:val="000000"/>
                <w:sz w:val="24"/>
                <w:szCs w:val="24"/>
              </w:rPr>
              <w:t>Профессионально-квалификационные группы</w:t>
            </w:r>
          </w:p>
        </w:tc>
        <w:tc>
          <w:tcPr>
            <w:tcW w:w="850" w:type="dxa"/>
            <w:vMerge w:val="restart"/>
          </w:tcPr>
          <w:p w:rsidR="008B6BF5" w:rsidRPr="00491C68" w:rsidRDefault="008B6BF5" w:rsidP="00325B07">
            <w:pPr>
              <w:widowControl w:val="0"/>
              <w:autoSpaceDE w:val="0"/>
              <w:autoSpaceDN w:val="0"/>
              <w:spacing w:after="0" w:line="240" w:lineRule="auto"/>
              <w:rPr>
                <w:rFonts w:ascii="Arial" w:hAnsi="Arial" w:cs="Arial"/>
                <w:i/>
                <w:color w:val="000000"/>
                <w:sz w:val="24"/>
                <w:szCs w:val="24"/>
              </w:rPr>
            </w:pPr>
            <w:r w:rsidRPr="00491C68">
              <w:rPr>
                <w:rFonts w:ascii="Arial" w:hAnsi="Arial" w:cs="Arial"/>
                <w:i/>
                <w:color w:val="000000"/>
                <w:sz w:val="24"/>
                <w:szCs w:val="24"/>
              </w:rPr>
              <w:t>Квалификационный уровень</w:t>
            </w:r>
          </w:p>
        </w:tc>
        <w:tc>
          <w:tcPr>
            <w:tcW w:w="4253" w:type="dxa"/>
            <w:vMerge w:val="restart"/>
          </w:tcPr>
          <w:p w:rsidR="008B6BF5" w:rsidRPr="00491C68" w:rsidRDefault="008B6BF5" w:rsidP="00325B07">
            <w:pPr>
              <w:widowControl w:val="0"/>
              <w:autoSpaceDE w:val="0"/>
              <w:autoSpaceDN w:val="0"/>
              <w:spacing w:after="0" w:line="240" w:lineRule="auto"/>
              <w:rPr>
                <w:rFonts w:ascii="Arial" w:hAnsi="Arial" w:cs="Arial"/>
                <w:i/>
                <w:color w:val="000000"/>
                <w:sz w:val="24"/>
                <w:szCs w:val="24"/>
              </w:rPr>
            </w:pPr>
            <w:r w:rsidRPr="00491C68">
              <w:rPr>
                <w:rFonts w:ascii="Arial" w:hAnsi="Arial" w:cs="Arial"/>
                <w:i/>
                <w:color w:val="000000"/>
                <w:sz w:val="24"/>
                <w:szCs w:val="24"/>
              </w:rPr>
              <w:t>Должности, отнесенные к квалификационным уровням</w:t>
            </w:r>
          </w:p>
        </w:tc>
        <w:tc>
          <w:tcPr>
            <w:tcW w:w="2835" w:type="dxa"/>
            <w:gridSpan w:val="2"/>
          </w:tcPr>
          <w:p w:rsidR="008B6BF5" w:rsidRPr="00491C68" w:rsidRDefault="008B6BF5" w:rsidP="00325B07">
            <w:pPr>
              <w:widowControl w:val="0"/>
              <w:autoSpaceDE w:val="0"/>
              <w:autoSpaceDN w:val="0"/>
              <w:spacing w:after="0" w:line="240" w:lineRule="auto"/>
              <w:rPr>
                <w:rFonts w:ascii="Arial" w:hAnsi="Arial" w:cs="Arial"/>
                <w:i/>
                <w:color w:val="000000"/>
                <w:sz w:val="24"/>
                <w:szCs w:val="24"/>
              </w:rPr>
            </w:pPr>
            <w:r w:rsidRPr="00491C68">
              <w:rPr>
                <w:rFonts w:ascii="Arial" w:hAnsi="Arial" w:cs="Arial"/>
                <w:i/>
                <w:color w:val="000000"/>
                <w:sz w:val="24"/>
                <w:szCs w:val="24"/>
              </w:rPr>
              <w:t>Размер оклада (руб.)</w:t>
            </w:r>
          </w:p>
        </w:tc>
      </w:tr>
      <w:tr w:rsidR="008B6BF5" w:rsidRPr="00491C68" w:rsidTr="008B6BF5">
        <w:trPr>
          <w:trHeight w:val="1080"/>
        </w:trPr>
        <w:tc>
          <w:tcPr>
            <w:tcW w:w="1844" w:type="dxa"/>
            <w:vMerge/>
          </w:tcPr>
          <w:p w:rsidR="008B6BF5" w:rsidRPr="00491C68" w:rsidRDefault="008B6BF5" w:rsidP="00325B07">
            <w:pPr>
              <w:widowControl w:val="0"/>
              <w:autoSpaceDE w:val="0"/>
              <w:autoSpaceDN w:val="0"/>
              <w:spacing w:after="0" w:line="240" w:lineRule="auto"/>
              <w:rPr>
                <w:rFonts w:ascii="Arial" w:hAnsi="Arial" w:cs="Arial"/>
                <w:i/>
                <w:color w:val="000000"/>
                <w:sz w:val="24"/>
                <w:szCs w:val="24"/>
              </w:rPr>
            </w:pPr>
          </w:p>
        </w:tc>
        <w:tc>
          <w:tcPr>
            <w:tcW w:w="850" w:type="dxa"/>
            <w:vMerge/>
          </w:tcPr>
          <w:p w:rsidR="008B6BF5" w:rsidRPr="00491C68" w:rsidRDefault="008B6BF5" w:rsidP="00325B07">
            <w:pPr>
              <w:widowControl w:val="0"/>
              <w:autoSpaceDE w:val="0"/>
              <w:autoSpaceDN w:val="0"/>
              <w:spacing w:after="0" w:line="240" w:lineRule="auto"/>
              <w:rPr>
                <w:rFonts w:ascii="Arial" w:hAnsi="Arial" w:cs="Arial"/>
                <w:i/>
                <w:color w:val="000000"/>
                <w:sz w:val="24"/>
                <w:szCs w:val="24"/>
              </w:rPr>
            </w:pPr>
          </w:p>
        </w:tc>
        <w:tc>
          <w:tcPr>
            <w:tcW w:w="4253" w:type="dxa"/>
            <w:vMerge/>
          </w:tcPr>
          <w:p w:rsidR="008B6BF5" w:rsidRPr="00491C68" w:rsidRDefault="008B6BF5" w:rsidP="00325B07">
            <w:pPr>
              <w:widowControl w:val="0"/>
              <w:autoSpaceDE w:val="0"/>
              <w:autoSpaceDN w:val="0"/>
              <w:spacing w:after="0" w:line="240" w:lineRule="auto"/>
              <w:rPr>
                <w:rFonts w:ascii="Arial" w:hAnsi="Arial" w:cs="Arial"/>
                <w:i/>
                <w:color w:val="000000"/>
                <w:sz w:val="24"/>
                <w:szCs w:val="24"/>
              </w:rPr>
            </w:pPr>
          </w:p>
        </w:tc>
        <w:tc>
          <w:tcPr>
            <w:tcW w:w="1470" w:type="dxa"/>
          </w:tcPr>
          <w:p w:rsidR="008B6BF5" w:rsidRPr="00491C68" w:rsidRDefault="008B6BF5" w:rsidP="00325B07">
            <w:pPr>
              <w:widowControl w:val="0"/>
              <w:autoSpaceDE w:val="0"/>
              <w:autoSpaceDN w:val="0"/>
              <w:spacing w:after="0" w:line="240" w:lineRule="auto"/>
              <w:rPr>
                <w:rFonts w:ascii="Arial" w:hAnsi="Arial" w:cs="Arial"/>
                <w:i/>
                <w:color w:val="000000"/>
                <w:sz w:val="24"/>
                <w:szCs w:val="24"/>
              </w:rPr>
            </w:pPr>
            <w:r>
              <w:rPr>
                <w:rFonts w:ascii="Arial" w:hAnsi="Arial" w:cs="Arial"/>
                <w:i/>
                <w:color w:val="000000"/>
                <w:sz w:val="24"/>
                <w:szCs w:val="24"/>
              </w:rPr>
              <w:t>О.У.</w:t>
            </w:r>
          </w:p>
        </w:tc>
        <w:tc>
          <w:tcPr>
            <w:tcW w:w="1365" w:type="dxa"/>
          </w:tcPr>
          <w:p w:rsidR="008B6BF5" w:rsidRPr="00491C68" w:rsidRDefault="008B6BF5" w:rsidP="00325B07">
            <w:pPr>
              <w:widowControl w:val="0"/>
              <w:autoSpaceDE w:val="0"/>
              <w:autoSpaceDN w:val="0"/>
              <w:spacing w:after="0" w:line="240" w:lineRule="auto"/>
              <w:rPr>
                <w:rFonts w:ascii="Arial" w:hAnsi="Arial" w:cs="Arial"/>
                <w:i/>
                <w:color w:val="000000"/>
                <w:sz w:val="24"/>
                <w:szCs w:val="24"/>
              </w:rPr>
            </w:pPr>
            <w:r>
              <w:rPr>
                <w:rFonts w:ascii="Arial" w:hAnsi="Arial" w:cs="Arial"/>
                <w:i/>
                <w:color w:val="000000"/>
                <w:sz w:val="24"/>
                <w:szCs w:val="24"/>
              </w:rPr>
              <w:t>Д.О.У.</w:t>
            </w:r>
          </w:p>
        </w:tc>
      </w:tr>
      <w:tr w:rsidR="008B6BF5" w:rsidRPr="00491C68" w:rsidTr="008B6BF5">
        <w:trPr>
          <w:trHeight w:val="627"/>
        </w:trPr>
        <w:tc>
          <w:tcPr>
            <w:tcW w:w="1844" w:type="dxa"/>
          </w:tcPr>
          <w:p w:rsidR="008B6BF5" w:rsidRPr="00491C68" w:rsidRDefault="008B6BF5" w:rsidP="00325B07">
            <w:pPr>
              <w:widowControl w:val="0"/>
              <w:autoSpaceDE w:val="0"/>
              <w:autoSpaceDN w:val="0"/>
              <w:spacing w:after="0" w:line="240" w:lineRule="auto"/>
              <w:rPr>
                <w:rFonts w:ascii="Arial" w:hAnsi="Arial" w:cs="Arial"/>
                <w:b/>
                <w:color w:val="000000"/>
                <w:sz w:val="24"/>
                <w:szCs w:val="24"/>
              </w:rPr>
            </w:pPr>
            <w:r w:rsidRPr="00491C68">
              <w:rPr>
                <w:rFonts w:ascii="Arial" w:hAnsi="Arial" w:cs="Arial"/>
                <w:b/>
                <w:color w:val="000000"/>
                <w:sz w:val="24"/>
                <w:szCs w:val="24"/>
              </w:rPr>
              <w:t>Работники УВП</w:t>
            </w:r>
          </w:p>
          <w:p w:rsidR="008B6BF5" w:rsidRPr="00491C68" w:rsidRDefault="008B6BF5" w:rsidP="00325B07">
            <w:pPr>
              <w:widowControl w:val="0"/>
              <w:autoSpaceDE w:val="0"/>
              <w:autoSpaceDN w:val="0"/>
              <w:spacing w:after="0" w:line="240" w:lineRule="auto"/>
              <w:rPr>
                <w:rFonts w:ascii="Arial" w:hAnsi="Arial" w:cs="Arial"/>
                <w:b/>
                <w:color w:val="000000"/>
                <w:sz w:val="24"/>
                <w:szCs w:val="24"/>
              </w:rPr>
            </w:pPr>
            <w:r w:rsidRPr="00491C68">
              <w:rPr>
                <w:rFonts w:ascii="Arial" w:hAnsi="Arial" w:cs="Arial"/>
                <w:b/>
                <w:color w:val="000000"/>
                <w:sz w:val="24"/>
                <w:szCs w:val="24"/>
              </w:rPr>
              <w:t>Первого уровня</w:t>
            </w:r>
          </w:p>
        </w:tc>
        <w:tc>
          <w:tcPr>
            <w:tcW w:w="850" w:type="dxa"/>
          </w:tcPr>
          <w:p w:rsidR="008B6BF5" w:rsidRPr="00491C68" w:rsidRDefault="008B6BF5" w:rsidP="00325B07">
            <w:pPr>
              <w:widowControl w:val="0"/>
              <w:autoSpaceDE w:val="0"/>
              <w:autoSpaceDN w:val="0"/>
              <w:spacing w:after="0" w:line="240" w:lineRule="auto"/>
              <w:rPr>
                <w:rFonts w:ascii="Arial" w:hAnsi="Arial" w:cs="Arial"/>
                <w:color w:val="000000"/>
                <w:sz w:val="24"/>
                <w:szCs w:val="24"/>
              </w:rPr>
            </w:pPr>
            <w:r w:rsidRPr="00491C68">
              <w:rPr>
                <w:rFonts w:ascii="Arial" w:hAnsi="Arial" w:cs="Arial"/>
                <w:color w:val="000000"/>
                <w:sz w:val="24"/>
                <w:szCs w:val="24"/>
              </w:rPr>
              <w:t>1</w:t>
            </w:r>
          </w:p>
        </w:tc>
        <w:tc>
          <w:tcPr>
            <w:tcW w:w="4253" w:type="dxa"/>
          </w:tcPr>
          <w:p w:rsidR="008B6BF5" w:rsidRPr="007312D9" w:rsidRDefault="008B6BF5" w:rsidP="00325B07">
            <w:pPr>
              <w:widowControl w:val="0"/>
              <w:autoSpaceDE w:val="0"/>
              <w:autoSpaceDN w:val="0"/>
              <w:spacing w:after="0" w:line="240" w:lineRule="auto"/>
              <w:rPr>
                <w:rFonts w:ascii="Arial" w:hAnsi="Arial" w:cs="Arial"/>
                <w:b/>
                <w:color w:val="000000"/>
                <w:sz w:val="24"/>
                <w:szCs w:val="24"/>
              </w:rPr>
            </w:pPr>
            <w:r w:rsidRPr="007312D9">
              <w:rPr>
                <w:rFonts w:ascii="Arial" w:hAnsi="Arial" w:cs="Arial"/>
                <w:b/>
                <w:color w:val="000000"/>
                <w:sz w:val="24"/>
                <w:szCs w:val="24"/>
              </w:rPr>
              <w:t>Помощник воспитателя</w:t>
            </w:r>
          </w:p>
        </w:tc>
        <w:tc>
          <w:tcPr>
            <w:tcW w:w="1470" w:type="dxa"/>
          </w:tcPr>
          <w:p w:rsidR="008B6BF5" w:rsidRPr="00491C68" w:rsidRDefault="008B6BF5" w:rsidP="00325B07">
            <w:pPr>
              <w:widowControl w:val="0"/>
              <w:autoSpaceDE w:val="0"/>
              <w:autoSpaceDN w:val="0"/>
              <w:spacing w:after="0" w:line="240" w:lineRule="auto"/>
              <w:rPr>
                <w:rFonts w:ascii="Arial" w:hAnsi="Arial" w:cs="Arial"/>
                <w:color w:val="000000"/>
                <w:sz w:val="24"/>
                <w:szCs w:val="24"/>
              </w:rPr>
            </w:pPr>
          </w:p>
        </w:tc>
        <w:tc>
          <w:tcPr>
            <w:tcW w:w="1365" w:type="dxa"/>
          </w:tcPr>
          <w:p w:rsidR="008B6BF5" w:rsidRPr="004A2CFD" w:rsidRDefault="008B6BF5" w:rsidP="008B6BF5">
            <w:pPr>
              <w:widowControl w:val="0"/>
              <w:autoSpaceDE w:val="0"/>
              <w:autoSpaceDN w:val="0"/>
              <w:spacing w:after="0" w:line="240" w:lineRule="auto"/>
              <w:rPr>
                <w:rFonts w:ascii="Arial" w:hAnsi="Arial" w:cs="Arial"/>
                <w:b/>
                <w:color w:val="000000"/>
                <w:sz w:val="24"/>
                <w:szCs w:val="24"/>
              </w:rPr>
            </w:pPr>
            <w:r w:rsidRPr="004A2CFD">
              <w:rPr>
                <w:rFonts w:ascii="Arial" w:hAnsi="Arial" w:cs="Arial"/>
                <w:b/>
                <w:color w:val="000000"/>
                <w:sz w:val="24"/>
                <w:szCs w:val="24"/>
              </w:rPr>
              <w:t>2662,50</w:t>
            </w:r>
          </w:p>
        </w:tc>
      </w:tr>
      <w:tr w:rsidR="008B6BF5" w:rsidRPr="00491C68" w:rsidTr="008B6BF5">
        <w:tc>
          <w:tcPr>
            <w:tcW w:w="1844" w:type="dxa"/>
            <w:vMerge w:val="restart"/>
          </w:tcPr>
          <w:p w:rsidR="008B6BF5" w:rsidRPr="00491C68" w:rsidRDefault="008B6BF5" w:rsidP="00325B07">
            <w:pPr>
              <w:widowControl w:val="0"/>
              <w:autoSpaceDE w:val="0"/>
              <w:autoSpaceDN w:val="0"/>
              <w:spacing w:after="0" w:line="240" w:lineRule="auto"/>
              <w:rPr>
                <w:rFonts w:ascii="Arial" w:hAnsi="Arial" w:cs="Arial"/>
                <w:b/>
                <w:color w:val="000000"/>
                <w:sz w:val="24"/>
                <w:szCs w:val="24"/>
              </w:rPr>
            </w:pPr>
            <w:r w:rsidRPr="00491C68">
              <w:rPr>
                <w:rFonts w:ascii="Arial" w:hAnsi="Arial" w:cs="Arial"/>
                <w:b/>
                <w:color w:val="000000"/>
                <w:sz w:val="24"/>
                <w:szCs w:val="24"/>
              </w:rPr>
              <w:t>Педагогические работники</w:t>
            </w:r>
          </w:p>
        </w:tc>
        <w:tc>
          <w:tcPr>
            <w:tcW w:w="850" w:type="dxa"/>
          </w:tcPr>
          <w:p w:rsidR="008B6BF5" w:rsidRPr="00491C68" w:rsidRDefault="008B6BF5" w:rsidP="00325B07">
            <w:pPr>
              <w:widowControl w:val="0"/>
              <w:autoSpaceDE w:val="0"/>
              <w:autoSpaceDN w:val="0"/>
              <w:spacing w:after="0" w:line="240" w:lineRule="auto"/>
              <w:rPr>
                <w:rFonts w:ascii="Arial" w:hAnsi="Arial" w:cs="Arial"/>
                <w:color w:val="000000"/>
                <w:sz w:val="24"/>
                <w:szCs w:val="24"/>
              </w:rPr>
            </w:pPr>
            <w:r w:rsidRPr="00491C68">
              <w:rPr>
                <w:rFonts w:ascii="Arial" w:hAnsi="Arial" w:cs="Arial"/>
                <w:color w:val="000000"/>
                <w:sz w:val="24"/>
                <w:szCs w:val="24"/>
              </w:rPr>
              <w:t>1</w:t>
            </w:r>
          </w:p>
        </w:tc>
        <w:tc>
          <w:tcPr>
            <w:tcW w:w="4253" w:type="dxa"/>
          </w:tcPr>
          <w:p w:rsidR="008B6BF5" w:rsidRPr="00491C68" w:rsidRDefault="008B6BF5" w:rsidP="00325B07">
            <w:pPr>
              <w:widowControl w:val="0"/>
              <w:autoSpaceDE w:val="0"/>
              <w:autoSpaceDN w:val="0"/>
              <w:spacing w:after="0" w:line="240" w:lineRule="auto"/>
              <w:rPr>
                <w:rFonts w:ascii="Arial" w:hAnsi="Arial" w:cs="Arial"/>
                <w:color w:val="000000"/>
                <w:sz w:val="24"/>
                <w:szCs w:val="24"/>
              </w:rPr>
            </w:pPr>
            <w:r w:rsidRPr="00491C68">
              <w:rPr>
                <w:rFonts w:ascii="Arial" w:hAnsi="Arial" w:cs="Arial"/>
                <w:color w:val="000000"/>
                <w:sz w:val="24"/>
                <w:szCs w:val="24"/>
              </w:rPr>
              <w:t>Инструктор по труду; инструктор по физической культуре; музыкальный руководитель; старший вожатый.</w:t>
            </w:r>
          </w:p>
        </w:tc>
        <w:tc>
          <w:tcPr>
            <w:tcW w:w="1470" w:type="dxa"/>
          </w:tcPr>
          <w:p w:rsidR="008B6BF5" w:rsidRPr="00491C68" w:rsidRDefault="008B6BF5" w:rsidP="00325B07">
            <w:pPr>
              <w:widowControl w:val="0"/>
              <w:autoSpaceDE w:val="0"/>
              <w:autoSpaceDN w:val="0"/>
              <w:spacing w:after="0" w:line="240" w:lineRule="auto"/>
              <w:rPr>
                <w:rFonts w:ascii="Arial" w:hAnsi="Arial" w:cs="Arial"/>
                <w:color w:val="000000"/>
                <w:sz w:val="24"/>
                <w:szCs w:val="24"/>
              </w:rPr>
            </w:pPr>
            <w:r>
              <w:rPr>
                <w:rFonts w:ascii="Arial" w:hAnsi="Arial" w:cs="Arial"/>
                <w:color w:val="000000"/>
                <w:sz w:val="24"/>
                <w:szCs w:val="24"/>
              </w:rPr>
              <w:t>4672,69</w:t>
            </w:r>
          </w:p>
        </w:tc>
        <w:tc>
          <w:tcPr>
            <w:tcW w:w="1365" w:type="dxa"/>
          </w:tcPr>
          <w:p w:rsidR="008B6BF5" w:rsidRPr="004A2CFD" w:rsidRDefault="008B6BF5" w:rsidP="008B6BF5">
            <w:pPr>
              <w:widowControl w:val="0"/>
              <w:autoSpaceDE w:val="0"/>
              <w:autoSpaceDN w:val="0"/>
              <w:spacing w:after="0" w:line="240" w:lineRule="auto"/>
              <w:rPr>
                <w:rFonts w:ascii="Arial" w:hAnsi="Arial" w:cs="Arial"/>
                <w:b/>
                <w:color w:val="000000"/>
                <w:sz w:val="24"/>
                <w:szCs w:val="24"/>
              </w:rPr>
            </w:pPr>
            <w:r w:rsidRPr="004A2CFD">
              <w:rPr>
                <w:rFonts w:ascii="Arial" w:hAnsi="Arial" w:cs="Arial"/>
                <w:b/>
                <w:color w:val="000000"/>
                <w:sz w:val="24"/>
                <w:szCs w:val="24"/>
              </w:rPr>
              <w:t>4859,60</w:t>
            </w:r>
          </w:p>
        </w:tc>
      </w:tr>
      <w:tr w:rsidR="008B6BF5" w:rsidRPr="00491C68" w:rsidTr="008B6BF5">
        <w:tc>
          <w:tcPr>
            <w:tcW w:w="1844" w:type="dxa"/>
            <w:vMerge/>
          </w:tcPr>
          <w:p w:rsidR="008B6BF5" w:rsidRPr="00491C68" w:rsidRDefault="008B6BF5" w:rsidP="00325B07">
            <w:pPr>
              <w:widowControl w:val="0"/>
              <w:autoSpaceDE w:val="0"/>
              <w:autoSpaceDN w:val="0"/>
              <w:spacing w:after="0" w:line="240" w:lineRule="auto"/>
              <w:rPr>
                <w:rFonts w:ascii="Arial" w:hAnsi="Arial" w:cs="Arial"/>
                <w:color w:val="000000"/>
                <w:sz w:val="24"/>
                <w:szCs w:val="24"/>
              </w:rPr>
            </w:pPr>
          </w:p>
        </w:tc>
        <w:tc>
          <w:tcPr>
            <w:tcW w:w="850" w:type="dxa"/>
          </w:tcPr>
          <w:p w:rsidR="008B6BF5" w:rsidRPr="00491C68" w:rsidRDefault="008B6BF5" w:rsidP="00325B07">
            <w:pPr>
              <w:widowControl w:val="0"/>
              <w:autoSpaceDE w:val="0"/>
              <w:autoSpaceDN w:val="0"/>
              <w:spacing w:after="0" w:line="240" w:lineRule="auto"/>
              <w:rPr>
                <w:rFonts w:ascii="Arial" w:hAnsi="Arial" w:cs="Arial"/>
                <w:color w:val="000000"/>
                <w:sz w:val="24"/>
                <w:szCs w:val="24"/>
              </w:rPr>
            </w:pPr>
            <w:r w:rsidRPr="00491C68">
              <w:rPr>
                <w:rFonts w:ascii="Arial" w:hAnsi="Arial" w:cs="Arial"/>
                <w:color w:val="000000"/>
                <w:sz w:val="24"/>
                <w:szCs w:val="24"/>
              </w:rPr>
              <w:t>2</w:t>
            </w:r>
          </w:p>
        </w:tc>
        <w:tc>
          <w:tcPr>
            <w:tcW w:w="4253" w:type="dxa"/>
          </w:tcPr>
          <w:p w:rsidR="008B6BF5" w:rsidRPr="00491C68" w:rsidRDefault="008B6BF5" w:rsidP="00325B07">
            <w:pPr>
              <w:widowControl w:val="0"/>
              <w:autoSpaceDE w:val="0"/>
              <w:autoSpaceDN w:val="0"/>
              <w:spacing w:after="0" w:line="240" w:lineRule="auto"/>
              <w:rPr>
                <w:rFonts w:ascii="Arial" w:hAnsi="Arial" w:cs="Arial"/>
                <w:color w:val="000000"/>
                <w:sz w:val="24"/>
                <w:szCs w:val="24"/>
              </w:rPr>
            </w:pPr>
            <w:r w:rsidRPr="00491C68">
              <w:rPr>
                <w:rFonts w:ascii="Arial" w:hAnsi="Arial" w:cs="Arial"/>
                <w:color w:val="000000"/>
                <w:sz w:val="24"/>
                <w:szCs w:val="24"/>
              </w:rPr>
              <w:t>педагог дополнительного образования; педагог – организатор; социальный педагог; тренер-преподаватель</w:t>
            </w:r>
          </w:p>
        </w:tc>
        <w:tc>
          <w:tcPr>
            <w:tcW w:w="1470" w:type="dxa"/>
          </w:tcPr>
          <w:p w:rsidR="008B6BF5" w:rsidRPr="00491C68" w:rsidRDefault="008B6BF5" w:rsidP="00325B07">
            <w:pPr>
              <w:widowControl w:val="0"/>
              <w:autoSpaceDE w:val="0"/>
              <w:autoSpaceDN w:val="0"/>
              <w:spacing w:after="0" w:line="240" w:lineRule="auto"/>
              <w:rPr>
                <w:rFonts w:ascii="Arial" w:hAnsi="Arial" w:cs="Arial"/>
                <w:color w:val="000000"/>
                <w:sz w:val="24"/>
                <w:szCs w:val="24"/>
              </w:rPr>
            </w:pPr>
            <w:r>
              <w:rPr>
                <w:rFonts w:ascii="Arial" w:hAnsi="Arial" w:cs="Arial"/>
                <w:color w:val="000000"/>
                <w:sz w:val="24"/>
                <w:szCs w:val="24"/>
              </w:rPr>
              <w:t>4845,75</w:t>
            </w:r>
          </w:p>
        </w:tc>
        <w:tc>
          <w:tcPr>
            <w:tcW w:w="1365" w:type="dxa"/>
          </w:tcPr>
          <w:p w:rsidR="008B6BF5" w:rsidRPr="00491C68" w:rsidRDefault="008B6BF5" w:rsidP="008B6BF5">
            <w:pPr>
              <w:widowControl w:val="0"/>
              <w:autoSpaceDE w:val="0"/>
              <w:autoSpaceDN w:val="0"/>
              <w:spacing w:after="0" w:line="240" w:lineRule="auto"/>
              <w:rPr>
                <w:rFonts w:ascii="Arial" w:hAnsi="Arial" w:cs="Arial"/>
                <w:color w:val="000000"/>
                <w:sz w:val="24"/>
                <w:szCs w:val="24"/>
              </w:rPr>
            </w:pPr>
            <w:r>
              <w:rPr>
                <w:rFonts w:ascii="Arial" w:hAnsi="Arial" w:cs="Arial"/>
                <w:color w:val="000000"/>
                <w:sz w:val="24"/>
                <w:szCs w:val="24"/>
              </w:rPr>
              <w:t>5039,58</w:t>
            </w:r>
          </w:p>
        </w:tc>
      </w:tr>
      <w:tr w:rsidR="008B6BF5" w:rsidRPr="00491C68" w:rsidTr="008B6BF5">
        <w:tc>
          <w:tcPr>
            <w:tcW w:w="1844" w:type="dxa"/>
            <w:vMerge/>
          </w:tcPr>
          <w:p w:rsidR="008B6BF5" w:rsidRPr="00491C68" w:rsidRDefault="008B6BF5" w:rsidP="00325B07">
            <w:pPr>
              <w:widowControl w:val="0"/>
              <w:autoSpaceDE w:val="0"/>
              <w:autoSpaceDN w:val="0"/>
              <w:spacing w:after="0" w:line="240" w:lineRule="auto"/>
              <w:rPr>
                <w:rFonts w:ascii="Arial" w:hAnsi="Arial" w:cs="Arial"/>
                <w:color w:val="000000"/>
                <w:sz w:val="24"/>
                <w:szCs w:val="24"/>
              </w:rPr>
            </w:pPr>
          </w:p>
        </w:tc>
        <w:tc>
          <w:tcPr>
            <w:tcW w:w="850" w:type="dxa"/>
          </w:tcPr>
          <w:p w:rsidR="008B6BF5" w:rsidRPr="00491C68" w:rsidRDefault="008B6BF5" w:rsidP="00325B07">
            <w:pPr>
              <w:widowControl w:val="0"/>
              <w:autoSpaceDE w:val="0"/>
              <w:autoSpaceDN w:val="0"/>
              <w:spacing w:after="0" w:line="240" w:lineRule="auto"/>
              <w:rPr>
                <w:rFonts w:ascii="Arial" w:hAnsi="Arial" w:cs="Arial"/>
                <w:color w:val="000000"/>
                <w:sz w:val="24"/>
                <w:szCs w:val="24"/>
              </w:rPr>
            </w:pPr>
            <w:r w:rsidRPr="00491C68">
              <w:rPr>
                <w:rFonts w:ascii="Arial" w:hAnsi="Arial" w:cs="Arial"/>
                <w:color w:val="000000"/>
                <w:sz w:val="24"/>
                <w:szCs w:val="24"/>
              </w:rPr>
              <w:t>3</w:t>
            </w:r>
          </w:p>
        </w:tc>
        <w:tc>
          <w:tcPr>
            <w:tcW w:w="4253" w:type="dxa"/>
          </w:tcPr>
          <w:p w:rsidR="008B6BF5" w:rsidRPr="00491C68" w:rsidRDefault="008B6BF5" w:rsidP="00325B07">
            <w:pPr>
              <w:widowControl w:val="0"/>
              <w:autoSpaceDE w:val="0"/>
              <w:autoSpaceDN w:val="0"/>
              <w:spacing w:after="0" w:line="240" w:lineRule="auto"/>
              <w:rPr>
                <w:rFonts w:ascii="Arial" w:hAnsi="Arial" w:cs="Arial"/>
                <w:color w:val="000000"/>
                <w:sz w:val="24"/>
                <w:szCs w:val="24"/>
              </w:rPr>
            </w:pPr>
            <w:r w:rsidRPr="007312D9">
              <w:rPr>
                <w:rFonts w:ascii="Arial" w:hAnsi="Arial" w:cs="Arial"/>
                <w:b/>
                <w:color w:val="000000"/>
                <w:sz w:val="24"/>
                <w:szCs w:val="24"/>
              </w:rPr>
              <w:t>Воспитатель</w:t>
            </w:r>
            <w:r w:rsidRPr="00491C68">
              <w:rPr>
                <w:rFonts w:ascii="Arial" w:hAnsi="Arial" w:cs="Arial"/>
                <w:color w:val="000000"/>
                <w:sz w:val="24"/>
                <w:szCs w:val="24"/>
              </w:rPr>
              <w:t>; педагог-психолог; старший  педагог дополнительного образования; мастер производственного обучения.</w:t>
            </w:r>
          </w:p>
        </w:tc>
        <w:tc>
          <w:tcPr>
            <w:tcW w:w="1470" w:type="dxa"/>
          </w:tcPr>
          <w:p w:rsidR="008B6BF5" w:rsidRPr="00491C68" w:rsidRDefault="008B6BF5" w:rsidP="00325B07">
            <w:pPr>
              <w:widowControl w:val="0"/>
              <w:autoSpaceDE w:val="0"/>
              <w:autoSpaceDN w:val="0"/>
              <w:spacing w:after="0" w:line="240" w:lineRule="auto"/>
              <w:rPr>
                <w:rFonts w:ascii="Arial" w:hAnsi="Arial" w:cs="Arial"/>
                <w:color w:val="000000"/>
                <w:sz w:val="24"/>
                <w:szCs w:val="24"/>
              </w:rPr>
            </w:pPr>
            <w:r>
              <w:rPr>
                <w:rFonts w:ascii="Arial" w:hAnsi="Arial" w:cs="Arial"/>
                <w:color w:val="000000"/>
                <w:sz w:val="24"/>
                <w:szCs w:val="24"/>
              </w:rPr>
              <w:t>5018,81</w:t>
            </w:r>
          </w:p>
        </w:tc>
        <w:tc>
          <w:tcPr>
            <w:tcW w:w="1365" w:type="dxa"/>
          </w:tcPr>
          <w:p w:rsidR="008B6BF5" w:rsidRPr="004A2CFD" w:rsidRDefault="008B6BF5" w:rsidP="008B6BF5">
            <w:pPr>
              <w:widowControl w:val="0"/>
              <w:autoSpaceDE w:val="0"/>
              <w:autoSpaceDN w:val="0"/>
              <w:spacing w:after="0" w:line="240" w:lineRule="auto"/>
              <w:rPr>
                <w:rFonts w:ascii="Arial" w:hAnsi="Arial" w:cs="Arial"/>
                <w:b/>
                <w:color w:val="000000"/>
                <w:sz w:val="24"/>
                <w:szCs w:val="24"/>
              </w:rPr>
            </w:pPr>
            <w:r w:rsidRPr="004A2CFD">
              <w:rPr>
                <w:rFonts w:ascii="Arial" w:hAnsi="Arial" w:cs="Arial"/>
                <w:b/>
                <w:color w:val="000000"/>
                <w:sz w:val="24"/>
                <w:szCs w:val="24"/>
              </w:rPr>
              <w:t>5219,57</w:t>
            </w:r>
          </w:p>
        </w:tc>
      </w:tr>
      <w:tr w:rsidR="008B6BF5" w:rsidRPr="00491C68" w:rsidTr="008B6BF5">
        <w:tc>
          <w:tcPr>
            <w:tcW w:w="1844" w:type="dxa"/>
            <w:vMerge/>
          </w:tcPr>
          <w:p w:rsidR="008B6BF5" w:rsidRPr="00491C68" w:rsidRDefault="008B6BF5" w:rsidP="00325B07">
            <w:pPr>
              <w:widowControl w:val="0"/>
              <w:autoSpaceDE w:val="0"/>
              <w:autoSpaceDN w:val="0"/>
              <w:spacing w:after="0" w:line="240" w:lineRule="auto"/>
              <w:rPr>
                <w:rFonts w:ascii="Arial" w:hAnsi="Arial" w:cs="Arial"/>
                <w:color w:val="000000"/>
                <w:sz w:val="24"/>
                <w:szCs w:val="24"/>
              </w:rPr>
            </w:pPr>
          </w:p>
        </w:tc>
        <w:tc>
          <w:tcPr>
            <w:tcW w:w="850" w:type="dxa"/>
          </w:tcPr>
          <w:p w:rsidR="008B6BF5" w:rsidRPr="00491C68" w:rsidRDefault="008B6BF5" w:rsidP="00325B07">
            <w:pPr>
              <w:widowControl w:val="0"/>
              <w:autoSpaceDE w:val="0"/>
              <w:autoSpaceDN w:val="0"/>
              <w:spacing w:after="0" w:line="240" w:lineRule="auto"/>
              <w:rPr>
                <w:rFonts w:ascii="Arial" w:hAnsi="Arial" w:cs="Arial"/>
                <w:color w:val="000000"/>
                <w:sz w:val="24"/>
                <w:szCs w:val="24"/>
              </w:rPr>
            </w:pPr>
            <w:r w:rsidRPr="00491C68">
              <w:rPr>
                <w:rFonts w:ascii="Arial" w:hAnsi="Arial" w:cs="Arial"/>
                <w:color w:val="000000"/>
                <w:sz w:val="24"/>
                <w:szCs w:val="24"/>
              </w:rPr>
              <w:t>4</w:t>
            </w:r>
          </w:p>
        </w:tc>
        <w:tc>
          <w:tcPr>
            <w:tcW w:w="4253" w:type="dxa"/>
          </w:tcPr>
          <w:p w:rsidR="008B6BF5" w:rsidRPr="00491C68" w:rsidRDefault="008B6BF5" w:rsidP="00325B07">
            <w:pPr>
              <w:widowControl w:val="0"/>
              <w:autoSpaceDE w:val="0"/>
              <w:autoSpaceDN w:val="0"/>
              <w:spacing w:after="0" w:line="240" w:lineRule="auto"/>
              <w:rPr>
                <w:rFonts w:ascii="Arial" w:hAnsi="Arial" w:cs="Arial"/>
                <w:color w:val="000000"/>
                <w:sz w:val="24"/>
                <w:szCs w:val="24"/>
              </w:rPr>
            </w:pPr>
            <w:r w:rsidRPr="00491C68">
              <w:rPr>
                <w:rFonts w:ascii="Arial" w:hAnsi="Arial" w:cs="Arial"/>
                <w:color w:val="000000"/>
                <w:sz w:val="24"/>
                <w:szCs w:val="24"/>
              </w:rPr>
              <w:t xml:space="preserve">Руководитель физического воспитания; старший воспитатель; </w:t>
            </w:r>
            <w:r w:rsidRPr="00415F0C">
              <w:rPr>
                <w:rFonts w:ascii="Arial" w:hAnsi="Arial" w:cs="Arial"/>
                <w:b/>
                <w:color w:val="000000"/>
                <w:sz w:val="24"/>
                <w:szCs w:val="24"/>
                <w:u w:val="single"/>
              </w:rPr>
              <w:t>учитель;</w:t>
            </w:r>
            <w:r w:rsidRPr="00491C68">
              <w:rPr>
                <w:rFonts w:ascii="Arial" w:hAnsi="Arial" w:cs="Arial"/>
                <w:color w:val="000000"/>
                <w:sz w:val="24"/>
                <w:szCs w:val="24"/>
              </w:rPr>
              <w:t xml:space="preserve"> преподаватель- организатор основ безопасности жизнедеятельности.</w:t>
            </w:r>
          </w:p>
        </w:tc>
        <w:tc>
          <w:tcPr>
            <w:tcW w:w="1470" w:type="dxa"/>
          </w:tcPr>
          <w:p w:rsidR="008B6BF5" w:rsidRPr="004A2CFD" w:rsidRDefault="004A2CFD" w:rsidP="00325B07">
            <w:pPr>
              <w:widowControl w:val="0"/>
              <w:autoSpaceDE w:val="0"/>
              <w:autoSpaceDN w:val="0"/>
              <w:spacing w:after="0" w:line="240" w:lineRule="auto"/>
              <w:rPr>
                <w:rFonts w:ascii="Arial" w:hAnsi="Arial" w:cs="Arial"/>
                <w:b/>
                <w:color w:val="000000"/>
                <w:sz w:val="24"/>
                <w:szCs w:val="24"/>
              </w:rPr>
            </w:pPr>
            <w:r w:rsidRPr="004A2CFD">
              <w:rPr>
                <w:rFonts w:ascii="Arial" w:hAnsi="Arial" w:cs="Arial"/>
                <w:b/>
                <w:color w:val="000000"/>
                <w:sz w:val="24"/>
                <w:szCs w:val="24"/>
              </w:rPr>
              <w:t>5191,88</w:t>
            </w:r>
          </w:p>
        </w:tc>
        <w:tc>
          <w:tcPr>
            <w:tcW w:w="1365" w:type="dxa"/>
          </w:tcPr>
          <w:p w:rsidR="008B6BF5" w:rsidRPr="00491C68" w:rsidRDefault="004A2CFD" w:rsidP="008B6BF5">
            <w:pPr>
              <w:widowControl w:val="0"/>
              <w:autoSpaceDE w:val="0"/>
              <w:autoSpaceDN w:val="0"/>
              <w:spacing w:after="0" w:line="240" w:lineRule="auto"/>
              <w:rPr>
                <w:rFonts w:ascii="Arial" w:hAnsi="Arial" w:cs="Arial"/>
                <w:color w:val="000000"/>
                <w:sz w:val="24"/>
                <w:szCs w:val="24"/>
              </w:rPr>
            </w:pPr>
            <w:r>
              <w:rPr>
                <w:rFonts w:ascii="Arial" w:hAnsi="Arial" w:cs="Arial"/>
                <w:color w:val="000000"/>
                <w:sz w:val="24"/>
                <w:szCs w:val="24"/>
              </w:rPr>
              <w:t>5399,55</w:t>
            </w:r>
          </w:p>
        </w:tc>
      </w:tr>
    </w:tbl>
    <w:p w:rsidR="008F5966" w:rsidRPr="00491C68" w:rsidRDefault="008F5966" w:rsidP="008F5966">
      <w:pPr>
        <w:widowControl w:val="0"/>
        <w:shd w:val="clear" w:color="auto" w:fill="FFFFFF"/>
        <w:autoSpaceDE w:val="0"/>
        <w:autoSpaceDN w:val="0"/>
        <w:spacing w:after="0" w:line="240" w:lineRule="auto"/>
        <w:ind w:left="-426" w:right="-143"/>
        <w:jc w:val="both"/>
        <w:rPr>
          <w:rFonts w:ascii="Arial" w:hAnsi="Arial" w:cs="Arial"/>
          <w:sz w:val="24"/>
          <w:szCs w:val="24"/>
        </w:rPr>
      </w:pPr>
      <w:r w:rsidRPr="00491C68">
        <w:rPr>
          <w:rFonts w:ascii="Arial" w:hAnsi="Arial" w:cs="Arial"/>
          <w:color w:val="000000"/>
          <w:sz w:val="24"/>
          <w:szCs w:val="24"/>
        </w:rPr>
        <w:t>2.2. Положением об оплате труда работников учреждения предусмотрено установление педагогическим работникам  и работникам учебно-вспомогательного персонала   повышающих коэффициентов к окладам:</w:t>
      </w:r>
    </w:p>
    <w:p w:rsidR="008F5966" w:rsidRPr="00491C68" w:rsidRDefault="008F5966" w:rsidP="008F5966">
      <w:pPr>
        <w:widowControl w:val="0"/>
        <w:shd w:val="clear" w:color="auto" w:fill="FFFFFF"/>
        <w:autoSpaceDE w:val="0"/>
        <w:autoSpaceDN w:val="0"/>
        <w:spacing w:after="0" w:line="240" w:lineRule="auto"/>
        <w:ind w:left="-426" w:right="-143" w:firstLine="426"/>
        <w:jc w:val="both"/>
        <w:rPr>
          <w:rFonts w:ascii="Arial" w:hAnsi="Arial" w:cs="Arial"/>
          <w:b/>
          <w:sz w:val="24"/>
          <w:szCs w:val="24"/>
        </w:rPr>
      </w:pPr>
      <w:r w:rsidRPr="00491C68">
        <w:rPr>
          <w:rFonts w:ascii="Arial" w:hAnsi="Arial" w:cs="Arial"/>
          <w:b/>
          <w:color w:val="000000"/>
          <w:sz w:val="24"/>
          <w:szCs w:val="24"/>
        </w:rPr>
        <w:t>повышающий коэффициент к окладу за выслугу лет;</w:t>
      </w:r>
    </w:p>
    <w:p w:rsidR="008F5966" w:rsidRPr="00491C68" w:rsidRDefault="008F5966" w:rsidP="008F5966">
      <w:pPr>
        <w:widowControl w:val="0"/>
        <w:autoSpaceDE w:val="0"/>
        <w:autoSpaceDN w:val="0"/>
        <w:spacing w:after="0" w:line="240" w:lineRule="auto"/>
        <w:ind w:left="-426" w:right="-143" w:firstLine="426"/>
        <w:jc w:val="both"/>
        <w:rPr>
          <w:rFonts w:ascii="Arial" w:hAnsi="Arial" w:cs="Arial"/>
          <w:b/>
          <w:sz w:val="24"/>
          <w:szCs w:val="24"/>
        </w:rPr>
      </w:pPr>
      <w:r w:rsidRPr="00491C68">
        <w:rPr>
          <w:rFonts w:ascii="Arial" w:hAnsi="Arial" w:cs="Arial"/>
          <w:b/>
          <w:sz w:val="24"/>
          <w:szCs w:val="24"/>
        </w:rPr>
        <w:t>повышающий коэффициент к окладу за квалификационную категорию.</w:t>
      </w:r>
    </w:p>
    <w:p w:rsidR="008F5966" w:rsidRPr="00491C68" w:rsidRDefault="008F5966" w:rsidP="008F5966">
      <w:pPr>
        <w:widowControl w:val="0"/>
        <w:autoSpaceDE w:val="0"/>
        <w:autoSpaceDN w:val="0"/>
        <w:spacing w:after="0" w:line="240" w:lineRule="auto"/>
        <w:ind w:left="-426" w:right="-143" w:firstLine="426"/>
        <w:jc w:val="both"/>
        <w:rPr>
          <w:rFonts w:ascii="Arial" w:hAnsi="Arial" w:cs="Arial"/>
          <w:b/>
          <w:sz w:val="24"/>
          <w:szCs w:val="24"/>
        </w:rPr>
      </w:pPr>
      <w:r w:rsidRPr="00491C68">
        <w:rPr>
          <w:rFonts w:ascii="Arial" w:hAnsi="Arial" w:cs="Arial"/>
          <w:b/>
          <w:sz w:val="24"/>
          <w:szCs w:val="24"/>
        </w:rPr>
        <w:t>персональный повышающий коэффициент.</w:t>
      </w:r>
    </w:p>
    <w:p w:rsidR="008F5966" w:rsidRPr="00415F0C" w:rsidRDefault="008F5966" w:rsidP="008F5966">
      <w:pPr>
        <w:widowControl w:val="0"/>
        <w:shd w:val="clear" w:color="auto" w:fill="FFFFFF"/>
        <w:autoSpaceDE w:val="0"/>
        <w:autoSpaceDN w:val="0"/>
        <w:spacing w:after="0" w:line="240" w:lineRule="auto"/>
        <w:ind w:left="-426" w:right="-143"/>
        <w:jc w:val="both"/>
        <w:rPr>
          <w:rFonts w:ascii="Arial" w:hAnsi="Arial" w:cs="Arial"/>
          <w:color w:val="000000"/>
          <w:sz w:val="24"/>
          <w:szCs w:val="24"/>
        </w:rPr>
      </w:pPr>
      <w:r w:rsidRPr="00491C68">
        <w:rPr>
          <w:rFonts w:ascii="Arial" w:hAnsi="Arial" w:cs="Arial"/>
          <w:color w:val="000000"/>
          <w:sz w:val="24"/>
          <w:szCs w:val="24"/>
        </w:rPr>
        <w:t>2.3.  </w:t>
      </w:r>
      <w:r w:rsidRPr="00491C68">
        <w:rPr>
          <w:rFonts w:ascii="Arial" w:hAnsi="Arial" w:cs="Arial"/>
          <w:b/>
          <w:i/>
          <w:color w:val="000000"/>
          <w:sz w:val="24"/>
          <w:szCs w:val="24"/>
        </w:rPr>
        <w:t>Повышающий   коэффициент   к   окладу   за   выслугу   лет</w:t>
      </w:r>
      <w:r w:rsidRPr="00491C68">
        <w:rPr>
          <w:rFonts w:ascii="Arial" w:hAnsi="Arial" w:cs="Arial"/>
          <w:b/>
          <w:i/>
          <w:color w:val="000000"/>
          <w:sz w:val="24"/>
          <w:szCs w:val="24"/>
        </w:rPr>
        <w:br/>
      </w:r>
      <w:r w:rsidRPr="00415F0C">
        <w:rPr>
          <w:rFonts w:ascii="Arial" w:hAnsi="Arial" w:cs="Arial"/>
          <w:color w:val="000000"/>
          <w:sz w:val="24"/>
          <w:szCs w:val="24"/>
        </w:rPr>
        <w:t>устанавливается педагогическим работникам учреждения в зависимости от уровня образования и стажа педагогической работы. Размеры повышающего  коэффициента к окладу за выслугу лет педагогическим работникам</w:t>
      </w:r>
      <w:proofErr w:type="gramStart"/>
      <w:r w:rsidRPr="00415F0C">
        <w:rPr>
          <w:rFonts w:ascii="Arial" w:hAnsi="Arial" w:cs="Arial"/>
          <w:color w:val="000000"/>
          <w:sz w:val="24"/>
          <w:szCs w:val="24"/>
        </w:rPr>
        <w:t xml:space="preserve"> :</w:t>
      </w:r>
      <w:proofErr w:type="gramEnd"/>
    </w:p>
    <w:p w:rsidR="008F5966" w:rsidRPr="00491C68" w:rsidRDefault="008F5966" w:rsidP="008F5966">
      <w:pPr>
        <w:widowControl w:val="0"/>
        <w:shd w:val="clear" w:color="auto" w:fill="FFFFFF"/>
        <w:autoSpaceDE w:val="0"/>
        <w:autoSpaceDN w:val="0"/>
        <w:spacing w:after="0" w:line="240" w:lineRule="auto"/>
        <w:ind w:left="-426" w:right="-143"/>
        <w:jc w:val="both"/>
        <w:rPr>
          <w:rFonts w:ascii="Arial" w:hAnsi="Arial" w:cs="Arial"/>
          <w:b/>
          <w:i/>
          <w:color w:val="000000"/>
          <w:sz w:val="24"/>
          <w:szCs w:val="24"/>
        </w:rPr>
      </w:pPr>
      <w:r w:rsidRPr="00491C68">
        <w:rPr>
          <w:rFonts w:ascii="Arial" w:hAnsi="Arial" w:cs="Arial"/>
          <w:b/>
          <w:i/>
          <w:color w:val="000000"/>
          <w:sz w:val="24"/>
          <w:szCs w:val="24"/>
        </w:rPr>
        <w:t>а) высшее профессиональное образование и стаж педагогической работы:</w:t>
      </w:r>
    </w:p>
    <w:p w:rsidR="008F5966" w:rsidRPr="00415F0C" w:rsidRDefault="008F5966" w:rsidP="008F5966">
      <w:pPr>
        <w:widowControl w:val="0"/>
        <w:shd w:val="clear" w:color="auto" w:fill="FFFFFF"/>
        <w:autoSpaceDE w:val="0"/>
        <w:autoSpaceDN w:val="0"/>
        <w:spacing w:after="0" w:line="240" w:lineRule="auto"/>
        <w:ind w:left="-426" w:right="-143" w:firstLine="725"/>
        <w:jc w:val="both"/>
        <w:rPr>
          <w:rFonts w:ascii="Arial" w:hAnsi="Arial" w:cs="Arial"/>
          <w:b/>
          <w:i/>
          <w:color w:val="000000"/>
          <w:sz w:val="24"/>
          <w:szCs w:val="24"/>
        </w:rPr>
      </w:pPr>
      <w:r w:rsidRPr="00415F0C">
        <w:rPr>
          <w:rFonts w:ascii="Arial" w:hAnsi="Arial" w:cs="Arial"/>
          <w:b/>
          <w:i/>
          <w:color w:val="000000"/>
          <w:sz w:val="24"/>
          <w:szCs w:val="24"/>
        </w:rPr>
        <w:t>более 20 лет – 0,25;</w:t>
      </w:r>
    </w:p>
    <w:p w:rsidR="008F5966" w:rsidRPr="00415F0C" w:rsidRDefault="008F5966" w:rsidP="008F5966">
      <w:pPr>
        <w:widowControl w:val="0"/>
        <w:shd w:val="clear" w:color="auto" w:fill="FFFFFF"/>
        <w:autoSpaceDE w:val="0"/>
        <w:autoSpaceDN w:val="0"/>
        <w:spacing w:after="0" w:line="240" w:lineRule="auto"/>
        <w:ind w:left="-426" w:right="-143" w:firstLine="725"/>
        <w:jc w:val="both"/>
        <w:rPr>
          <w:rFonts w:ascii="Arial" w:hAnsi="Arial" w:cs="Arial"/>
          <w:b/>
          <w:i/>
          <w:color w:val="000000"/>
          <w:sz w:val="24"/>
          <w:szCs w:val="24"/>
        </w:rPr>
      </w:pPr>
      <w:r w:rsidRPr="00415F0C">
        <w:rPr>
          <w:rFonts w:ascii="Arial" w:hAnsi="Arial" w:cs="Arial"/>
          <w:b/>
          <w:i/>
          <w:color w:val="000000"/>
          <w:sz w:val="24"/>
          <w:szCs w:val="24"/>
        </w:rPr>
        <w:t>от 10 до 20 лет – 0,2;</w:t>
      </w:r>
    </w:p>
    <w:p w:rsidR="008F5966" w:rsidRPr="00415F0C" w:rsidRDefault="008F5966" w:rsidP="008F5966">
      <w:pPr>
        <w:widowControl w:val="0"/>
        <w:shd w:val="clear" w:color="auto" w:fill="FFFFFF"/>
        <w:autoSpaceDE w:val="0"/>
        <w:autoSpaceDN w:val="0"/>
        <w:spacing w:after="0" w:line="240" w:lineRule="auto"/>
        <w:ind w:left="-426" w:right="-143" w:firstLine="725"/>
        <w:jc w:val="both"/>
        <w:rPr>
          <w:rFonts w:ascii="Arial" w:hAnsi="Arial" w:cs="Arial"/>
          <w:b/>
          <w:i/>
          <w:color w:val="000000"/>
          <w:sz w:val="24"/>
          <w:szCs w:val="24"/>
        </w:rPr>
      </w:pPr>
      <w:r w:rsidRPr="00415F0C">
        <w:rPr>
          <w:rFonts w:ascii="Arial" w:hAnsi="Arial" w:cs="Arial"/>
          <w:b/>
          <w:i/>
          <w:color w:val="000000"/>
          <w:sz w:val="24"/>
          <w:szCs w:val="24"/>
        </w:rPr>
        <w:t>от 5 до 10 лет – 0,15;</w:t>
      </w:r>
    </w:p>
    <w:p w:rsidR="008F5966" w:rsidRDefault="008F5966" w:rsidP="008F5966">
      <w:pPr>
        <w:widowControl w:val="0"/>
        <w:shd w:val="clear" w:color="auto" w:fill="FFFFFF"/>
        <w:autoSpaceDE w:val="0"/>
        <w:autoSpaceDN w:val="0"/>
        <w:spacing w:after="0" w:line="240" w:lineRule="auto"/>
        <w:ind w:left="-426" w:right="-143" w:firstLine="725"/>
        <w:jc w:val="both"/>
        <w:rPr>
          <w:rFonts w:ascii="Arial" w:hAnsi="Arial" w:cs="Arial"/>
          <w:b/>
          <w:i/>
          <w:color w:val="000000"/>
          <w:sz w:val="24"/>
          <w:szCs w:val="24"/>
        </w:rPr>
      </w:pPr>
      <w:r w:rsidRPr="00415F0C">
        <w:rPr>
          <w:rFonts w:ascii="Arial" w:hAnsi="Arial" w:cs="Arial"/>
          <w:b/>
          <w:i/>
          <w:color w:val="000000"/>
          <w:sz w:val="24"/>
          <w:szCs w:val="24"/>
        </w:rPr>
        <w:t>от 0 до 5 лет – 0,1;</w:t>
      </w:r>
    </w:p>
    <w:p w:rsidR="008F5966" w:rsidRPr="00491C68" w:rsidRDefault="008F5966" w:rsidP="008F5966">
      <w:pPr>
        <w:widowControl w:val="0"/>
        <w:shd w:val="clear" w:color="auto" w:fill="FFFFFF"/>
        <w:autoSpaceDE w:val="0"/>
        <w:autoSpaceDN w:val="0"/>
        <w:spacing w:after="0" w:line="240" w:lineRule="auto"/>
        <w:ind w:left="-426" w:right="-143"/>
        <w:jc w:val="both"/>
        <w:rPr>
          <w:rFonts w:ascii="Arial" w:hAnsi="Arial" w:cs="Arial"/>
          <w:b/>
          <w:i/>
          <w:color w:val="000000"/>
          <w:sz w:val="24"/>
          <w:szCs w:val="24"/>
        </w:rPr>
      </w:pPr>
      <w:r w:rsidRPr="00491C68">
        <w:rPr>
          <w:rFonts w:ascii="Arial" w:hAnsi="Arial" w:cs="Arial"/>
          <w:b/>
          <w:i/>
          <w:color w:val="000000"/>
          <w:sz w:val="24"/>
          <w:szCs w:val="24"/>
        </w:rPr>
        <w:t>б</w:t>
      </w:r>
      <w:proofErr w:type="gramStart"/>
      <w:r w:rsidRPr="00491C68">
        <w:rPr>
          <w:rFonts w:ascii="Arial" w:hAnsi="Arial" w:cs="Arial"/>
          <w:b/>
          <w:i/>
          <w:color w:val="000000"/>
          <w:sz w:val="24"/>
          <w:szCs w:val="24"/>
        </w:rPr>
        <w:t>)с</w:t>
      </w:r>
      <w:proofErr w:type="gramEnd"/>
      <w:r w:rsidRPr="00491C68">
        <w:rPr>
          <w:rFonts w:ascii="Arial" w:hAnsi="Arial" w:cs="Arial"/>
          <w:b/>
          <w:i/>
          <w:color w:val="000000"/>
          <w:sz w:val="24"/>
          <w:szCs w:val="24"/>
        </w:rPr>
        <w:t xml:space="preserve">реднее </w:t>
      </w:r>
      <w:r>
        <w:rPr>
          <w:rFonts w:ascii="Arial" w:hAnsi="Arial" w:cs="Arial"/>
          <w:b/>
          <w:i/>
          <w:color w:val="000000"/>
          <w:sz w:val="24"/>
          <w:szCs w:val="24"/>
        </w:rPr>
        <w:t xml:space="preserve">профессиональное </w:t>
      </w:r>
      <w:r w:rsidRPr="00491C68">
        <w:rPr>
          <w:rFonts w:ascii="Arial" w:hAnsi="Arial" w:cs="Arial"/>
          <w:b/>
          <w:i/>
          <w:color w:val="000000"/>
          <w:sz w:val="24"/>
          <w:szCs w:val="24"/>
        </w:rPr>
        <w:t>образование и стаж педагогической работы:</w:t>
      </w:r>
    </w:p>
    <w:p w:rsidR="008F5966" w:rsidRPr="00415F0C" w:rsidRDefault="008F5966" w:rsidP="008F5966">
      <w:pPr>
        <w:widowControl w:val="0"/>
        <w:shd w:val="clear" w:color="auto" w:fill="FFFFFF"/>
        <w:autoSpaceDE w:val="0"/>
        <w:autoSpaceDN w:val="0"/>
        <w:spacing w:after="0" w:line="240" w:lineRule="auto"/>
        <w:ind w:left="-426" w:right="-143" w:firstLine="725"/>
        <w:jc w:val="both"/>
        <w:rPr>
          <w:rFonts w:ascii="Arial" w:hAnsi="Arial" w:cs="Arial"/>
          <w:b/>
          <w:i/>
          <w:color w:val="000000"/>
          <w:sz w:val="24"/>
          <w:szCs w:val="24"/>
        </w:rPr>
      </w:pPr>
      <w:r w:rsidRPr="00415F0C">
        <w:rPr>
          <w:rFonts w:ascii="Arial" w:hAnsi="Arial" w:cs="Arial"/>
          <w:b/>
          <w:i/>
          <w:color w:val="000000"/>
          <w:sz w:val="24"/>
          <w:szCs w:val="24"/>
        </w:rPr>
        <w:t>более 20 лет – 0,2;</w:t>
      </w:r>
    </w:p>
    <w:p w:rsidR="008F5966" w:rsidRPr="00415F0C" w:rsidRDefault="008F5966" w:rsidP="008F5966">
      <w:pPr>
        <w:widowControl w:val="0"/>
        <w:shd w:val="clear" w:color="auto" w:fill="FFFFFF"/>
        <w:autoSpaceDE w:val="0"/>
        <w:autoSpaceDN w:val="0"/>
        <w:spacing w:after="0" w:line="240" w:lineRule="auto"/>
        <w:ind w:left="-426" w:right="-143" w:firstLine="725"/>
        <w:jc w:val="both"/>
        <w:rPr>
          <w:rFonts w:ascii="Arial" w:hAnsi="Arial" w:cs="Arial"/>
          <w:b/>
          <w:i/>
          <w:color w:val="000000"/>
          <w:sz w:val="24"/>
          <w:szCs w:val="24"/>
        </w:rPr>
      </w:pPr>
      <w:r w:rsidRPr="00415F0C">
        <w:rPr>
          <w:rFonts w:ascii="Arial" w:hAnsi="Arial" w:cs="Arial"/>
          <w:b/>
          <w:i/>
          <w:color w:val="000000"/>
          <w:sz w:val="24"/>
          <w:szCs w:val="24"/>
        </w:rPr>
        <w:t>от 10 до 20 лет – 0,15;</w:t>
      </w:r>
    </w:p>
    <w:p w:rsidR="008F5966" w:rsidRPr="00415F0C" w:rsidRDefault="008F5966" w:rsidP="008F5966">
      <w:pPr>
        <w:widowControl w:val="0"/>
        <w:shd w:val="clear" w:color="auto" w:fill="FFFFFF"/>
        <w:autoSpaceDE w:val="0"/>
        <w:autoSpaceDN w:val="0"/>
        <w:spacing w:after="0" w:line="240" w:lineRule="auto"/>
        <w:ind w:left="-426" w:right="-143" w:firstLine="725"/>
        <w:jc w:val="both"/>
        <w:rPr>
          <w:rFonts w:ascii="Arial" w:hAnsi="Arial" w:cs="Arial"/>
          <w:b/>
          <w:i/>
          <w:color w:val="000000"/>
          <w:sz w:val="24"/>
          <w:szCs w:val="24"/>
        </w:rPr>
      </w:pPr>
      <w:r w:rsidRPr="00415F0C">
        <w:rPr>
          <w:rFonts w:ascii="Arial" w:hAnsi="Arial" w:cs="Arial"/>
          <w:b/>
          <w:i/>
          <w:color w:val="000000"/>
          <w:sz w:val="24"/>
          <w:szCs w:val="24"/>
        </w:rPr>
        <w:t>от 5 до 10 лет – 0,1;</w:t>
      </w:r>
    </w:p>
    <w:p w:rsidR="008F5966" w:rsidRPr="00415F0C" w:rsidRDefault="008F5966" w:rsidP="008F5966">
      <w:pPr>
        <w:widowControl w:val="0"/>
        <w:shd w:val="clear" w:color="auto" w:fill="FFFFFF"/>
        <w:autoSpaceDE w:val="0"/>
        <w:autoSpaceDN w:val="0"/>
        <w:spacing w:after="0" w:line="240" w:lineRule="auto"/>
        <w:ind w:left="-426" w:right="-143" w:firstLine="725"/>
        <w:jc w:val="both"/>
        <w:rPr>
          <w:rFonts w:ascii="Arial" w:hAnsi="Arial" w:cs="Arial"/>
          <w:b/>
          <w:i/>
          <w:color w:val="000000"/>
          <w:sz w:val="24"/>
          <w:szCs w:val="24"/>
        </w:rPr>
      </w:pPr>
      <w:r w:rsidRPr="00415F0C">
        <w:rPr>
          <w:rFonts w:ascii="Arial" w:hAnsi="Arial" w:cs="Arial"/>
          <w:b/>
          <w:i/>
          <w:color w:val="000000"/>
          <w:sz w:val="24"/>
          <w:szCs w:val="24"/>
        </w:rPr>
        <w:t>от 0 до 5 лет – 0,05;</w:t>
      </w:r>
    </w:p>
    <w:p w:rsidR="008F5966" w:rsidRPr="00491C68" w:rsidRDefault="008F5966" w:rsidP="008F5966">
      <w:pPr>
        <w:widowControl w:val="0"/>
        <w:shd w:val="clear" w:color="auto" w:fill="FFFFFF"/>
        <w:autoSpaceDE w:val="0"/>
        <w:autoSpaceDN w:val="0"/>
        <w:spacing w:after="0" w:line="240" w:lineRule="auto"/>
        <w:ind w:left="-426" w:right="-143"/>
        <w:jc w:val="both"/>
        <w:rPr>
          <w:rFonts w:ascii="Arial" w:hAnsi="Arial" w:cs="Arial"/>
          <w:sz w:val="24"/>
          <w:szCs w:val="24"/>
        </w:rPr>
      </w:pPr>
      <w:r>
        <w:rPr>
          <w:rFonts w:ascii="Arial" w:hAnsi="Arial" w:cs="Arial"/>
          <w:sz w:val="24"/>
          <w:szCs w:val="24"/>
        </w:rPr>
        <w:t xml:space="preserve">     </w:t>
      </w:r>
      <w:r w:rsidRPr="00491C68">
        <w:rPr>
          <w:rFonts w:ascii="Arial" w:hAnsi="Arial" w:cs="Arial"/>
          <w:sz w:val="24"/>
          <w:szCs w:val="24"/>
        </w:rPr>
        <w:t>Изменение размера повышающего коэффициента за выслугу лет производится со дня достижения стажа или изменения уровня образования, дающего  право на увеличение размера коэффициента, на основании документов, подтверждающих стаж работы и уровень образования.</w:t>
      </w:r>
    </w:p>
    <w:p w:rsidR="008F5966" w:rsidRPr="00491C68" w:rsidRDefault="008F5966" w:rsidP="008F5966">
      <w:pPr>
        <w:widowControl w:val="0"/>
        <w:shd w:val="clear" w:color="auto" w:fill="FFFFFF"/>
        <w:autoSpaceDE w:val="0"/>
        <w:autoSpaceDN w:val="0"/>
        <w:spacing w:after="0" w:line="240" w:lineRule="auto"/>
        <w:ind w:left="-426" w:right="-143" w:firstLine="725"/>
        <w:jc w:val="both"/>
        <w:rPr>
          <w:rFonts w:ascii="Arial" w:hAnsi="Arial" w:cs="Arial"/>
          <w:sz w:val="24"/>
          <w:szCs w:val="24"/>
        </w:rPr>
      </w:pPr>
      <w:r w:rsidRPr="00491C68">
        <w:rPr>
          <w:rFonts w:ascii="Arial" w:hAnsi="Arial" w:cs="Arial"/>
          <w:sz w:val="24"/>
          <w:szCs w:val="24"/>
        </w:rPr>
        <w:lastRenderedPageBreak/>
        <w:t>Порядок определения стажа педагогической работы  и порядок определения уровня образования устанавливается в соответствии с Приложениями 1, 2, 3, 4 к положению.</w:t>
      </w:r>
    </w:p>
    <w:p w:rsidR="008F5966" w:rsidRPr="00415F0C" w:rsidRDefault="008F5966" w:rsidP="008F5966">
      <w:pPr>
        <w:widowControl w:val="0"/>
        <w:shd w:val="clear" w:color="auto" w:fill="FFFFFF"/>
        <w:autoSpaceDE w:val="0"/>
        <w:autoSpaceDN w:val="0"/>
        <w:spacing w:after="0" w:line="240" w:lineRule="auto"/>
        <w:ind w:left="-426" w:right="-143"/>
        <w:jc w:val="both"/>
        <w:rPr>
          <w:rFonts w:ascii="Arial" w:hAnsi="Arial" w:cs="Arial"/>
          <w:color w:val="000000"/>
          <w:sz w:val="24"/>
          <w:szCs w:val="24"/>
        </w:rPr>
      </w:pPr>
      <w:r w:rsidRPr="00491C68">
        <w:rPr>
          <w:rFonts w:ascii="Arial" w:hAnsi="Arial" w:cs="Arial"/>
          <w:color w:val="000000"/>
          <w:sz w:val="24"/>
          <w:szCs w:val="24"/>
        </w:rPr>
        <w:t xml:space="preserve">2.4. </w:t>
      </w:r>
      <w:r w:rsidRPr="00491C68">
        <w:rPr>
          <w:rFonts w:ascii="Arial" w:hAnsi="Arial" w:cs="Arial"/>
          <w:b/>
          <w:i/>
          <w:color w:val="000000"/>
          <w:sz w:val="24"/>
          <w:szCs w:val="24"/>
        </w:rPr>
        <w:t xml:space="preserve">Повышающий коэффициент к окладу педагогическим работникам устанавливается за квалификационную категорию. </w:t>
      </w:r>
      <w:r w:rsidRPr="00415F0C">
        <w:rPr>
          <w:rFonts w:ascii="Arial" w:hAnsi="Arial" w:cs="Arial"/>
          <w:color w:val="000000"/>
          <w:sz w:val="24"/>
          <w:szCs w:val="24"/>
        </w:rPr>
        <w:t>Размеры  повышающего коэффициента к окладу за квалификационную категорию:</w:t>
      </w:r>
    </w:p>
    <w:p w:rsidR="008F5966" w:rsidRPr="00415F0C" w:rsidRDefault="008F5966" w:rsidP="008F5966">
      <w:pPr>
        <w:widowControl w:val="0"/>
        <w:shd w:val="clear" w:color="auto" w:fill="FFFFFF"/>
        <w:autoSpaceDE w:val="0"/>
        <w:autoSpaceDN w:val="0"/>
        <w:spacing w:after="0" w:line="240" w:lineRule="auto"/>
        <w:ind w:left="-426" w:right="-143" w:firstLine="709"/>
        <w:jc w:val="both"/>
        <w:rPr>
          <w:rFonts w:ascii="Arial" w:hAnsi="Arial" w:cs="Arial"/>
          <w:b/>
          <w:i/>
          <w:color w:val="000000"/>
          <w:sz w:val="24"/>
          <w:szCs w:val="24"/>
        </w:rPr>
      </w:pPr>
      <w:r w:rsidRPr="00415F0C">
        <w:rPr>
          <w:rFonts w:ascii="Arial" w:hAnsi="Arial" w:cs="Arial"/>
          <w:b/>
          <w:i/>
          <w:color w:val="000000"/>
          <w:sz w:val="24"/>
          <w:szCs w:val="24"/>
        </w:rPr>
        <w:t>при наличии высшей квалификационной категории – 0,55;</w:t>
      </w:r>
    </w:p>
    <w:p w:rsidR="008F5966" w:rsidRPr="00415F0C" w:rsidRDefault="008F5966" w:rsidP="008F5966">
      <w:pPr>
        <w:widowControl w:val="0"/>
        <w:shd w:val="clear" w:color="auto" w:fill="FFFFFF"/>
        <w:autoSpaceDE w:val="0"/>
        <w:autoSpaceDN w:val="0"/>
        <w:spacing w:after="0" w:line="240" w:lineRule="auto"/>
        <w:ind w:left="-426" w:right="-143" w:firstLine="709"/>
        <w:jc w:val="both"/>
        <w:rPr>
          <w:rFonts w:ascii="Arial" w:hAnsi="Arial" w:cs="Arial"/>
          <w:b/>
          <w:i/>
          <w:color w:val="000000"/>
          <w:sz w:val="24"/>
          <w:szCs w:val="24"/>
        </w:rPr>
      </w:pPr>
      <w:r w:rsidRPr="00415F0C">
        <w:rPr>
          <w:rFonts w:ascii="Arial" w:hAnsi="Arial" w:cs="Arial"/>
          <w:b/>
          <w:i/>
          <w:color w:val="000000"/>
          <w:sz w:val="24"/>
          <w:szCs w:val="24"/>
        </w:rPr>
        <w:t>при наличии первой квалификационной категории – 0,45;</w:t>
      </w:r>
    </w:p>
    <w:p w:rsidR="008F5966" w:rsidRPr="00415F0C" w:rsidRDefault="008F5966" w:rsidP="008F5966">
      <w:pPr>
        <w:widowControl w:val="0"/>
        <w:shd w:val="clear" w:color="auto" w:fill="FFFFFF"/>
        <w:autoSpaceDE w:val="0"/>
        <w:autoSpaceDN w:val="0"/>
        <w:spacing w:after="0" w:line="240" w:lineRule="auto"/>
        <w:ind w:left="-426" w:right="-143" w:firstLine="709"/>
        <w:jc w:val="both"/>
        <w:rPr>
          <w:rFonts w:ascii="Arial" w:hAnsi="Arial" w:cs="Arial"/>
          <w:b/>
          <w:i/>
          <w:color w:val="000000"/>
          <w:sz w:val="24"/>
          <w:szCs w:val="24"/>
        </w:rPr>
      </w:pPr>
      <w:r w:rsidRPr="00415F0C">
        <w:rPr>
          <w:rFonts w:ascii="Arial" w:hAnsi="Arial" w:cs="Arial"/>
          <w:b/>
          <w:i/>
          <w:color w:val="000000"/>
          <w:sz w:val="24"/>
          <w:szCs w:val="24"/>
        </w:rPr>
        <w:t>при наличии второй квалификационной категории – 0,25.</w:t>
      </w:r>
    </w:p>
    <w:p w:rsidR="008F5966" w:rsidRPr="00F136E1" w:rsidRDefault="008F5966" w:rsidP="008F5966">
      <w:pPr>
        <w:widowControl w:val="0"/>
        <w:shd w:val="clear" w:color="auto" w:fill="FFFFFF"/>
        <w:autoSpaceDE w:val="0"/>
        <w:autoSpaceDN w:val="0"/>
        <w:spacing w:after="0" w:line="240" w:lineRule="auto"/>
        <w:ind w:left="-709" w:right="-143"/>
        <w:jc w:val="both"/>
        <w:rPr>
          <w:rFonts w:ascii="Arial" w:hAnsi="Arial" w:cs="Arial"/>
          <w:b/>
          <w:color w:val="000000"/>
        </w:rPr>
      </w:pPr>
      <w:r>
        <w:rPr>
          <w:rFonts w:ascii="Arial" w:hAnsi="Arial" w:cs="Arial"/>
          <w:color w:val="000000"/>
          <w:sz w:val="24"/>
          <w:szCs w:val="24"/>
        </w:rPr>
        <w:t>     </w:t>
      </w:r>
      <w:r w:rsidRPr="00491C68">
        <w:rPr>
          <w:rFonts w:ascii="Arial" w:hAnsi="Arial" w:cs="Arial"/>
          <w:color w:val="000000"/>
          <w:sz w:val="24"/>
          <w:szCs w:val="24"/>
        </w:rPr>
        <w:t>Дополнительно, по ре</w:t>
      </w:r>
      <w:r>
        <w:rPr>
          <w:rFonts w:ascii="Arial" w:hAnsi="Arial" w:cs="Arial"/>
          <w:color w:val="000000"/>
          <w:sz w:val="24"/>
          <w:szCs w:val="24"/>
        </w:rPr>
        <w:t xml:space="preserve">шению руководителя учреждения, </w:t>
      </w:r>
      <w:r w:rsidRPr="00491C68">
        <w:rPr>
          <w:rFonts w:ascii="Arial" w:hAnsi="Arial" w:cs="Arial"/>
          <w:color w:val="000000"/>
          <w:sz w:val="24"/>
          <w:szCs w:val="24"/>
        </w:rPr>
        <w:t>может</w:t>
      </w:r>
      <w:r>
        <w:rPr>
          <w:rFonts w:ascii="Arial" w:hAnsi="Arial" w:cs="Arial"/>
          <w:color w:val="000000"/>
          <w:sz w:val="24"/>
          <w:szCs w:val="24"/>
        </w:rPr>
        <w:t xml:space="preserve"> </w:t>
      </w:r>
      <w:r w:rsidRPr="00491C68">
        <w:rPr>
          <w:rFonts w:ascii="Arial" w:hAnsi="Arial" w:cs="Arial"/>
          <w:color w:val="000000"/>
          <w:sz w:val="24"/>
          <w:szCs w:val="24"/>
        </w:rPr>
        <w:t xml:space="preserve">устанавливаться </w:t>
      </w:r>
      <w:r w:rsidRPr="00F136E1">
        <w:rPr>
          <w:rFonts w:ascii="Arial" w:hAnsi="Arial" w:cs="Arial"/>
          <w:color w:val="000000"/>
        </w:rPr>
        <w:t>повышающий коэффициент к окладу за квалификационную категорию работникам, которым присвоена ученая степень по профилю образовательного учреждения или педагогической деятельности (преподавательских дисциплин) или присвоено почетное звание «Заслуженный учитель», «Заслуженный работник физической культуры», «Заслуженный мастер спорта», «Заслуженный работник культуры», «Заслуженный художник» и иные.</w:t>
      </w:r>
      <w:r w:rsidRPr="00F136E1">
        <w:rPr>
          <w:rFonts w:ascii="Arial" w:hAnsi="Arial" w:cs="Arial"/>
          <w:b/>
          <w:i/>
          <w:color w:val="000000"/>
        </w:rPr>
        <w:t xml:space="preserve"> </w:t>
      </w:r>
      <w:r w:rsidRPr="00F136E1">
        <w:rPr>
          <w:rFonts w:ascii="Arial" w:hAnsi="Arial" w:cs="Arial"/>
          <w:color w:val="000000"/>
        </w:rPr>
        <w:t xml:space="preserve">Размер  повышающего коэффициента к окладу </w:t>
      </w:r>
      <w:r w:rsidRPr="00F136E1">
        <w:rPr>
          <w:rFonts w:ascii="Arial" w:hAnsi="Arial" w:cs="Arial"/>
          <w:b/>
          <w:color w:val="000000"/>
        </w:rPr>
        <w:t xml:space="preserve"> за  звание «Заслуженный» - 0,2.</w:t>
      </w:r>
    </w:p>
    <w:p w:rsidR="008F5966" w:rsidRPr="00F136E1" w:rsidRDefault="008F5966" w:rsidP="008F5966">
      <w:pPr>
        <w:widowControl w:val="0"/>
        <w:shd w:val="clear" w:color="auto" w:fill="FFFFFF"/>
        <w:autoSpaceDE w:val="0"/>
        <w:autoSpaceDN w:val="0"/>
        <w:spacing w:after="0" w:line="240" w:lineRule="auto"/>
        <w:ind w:left="-709" w:right="-143"/>
        <w:jc w:val="both"/>
        <w:rPr>
          <w:rFonts w:ascii="Arial" w:hAnsi="Arial" w:cs="Arial"/>
          <w:color w:val="000000"/>
        </w:rPr>
      </w:pPr>
      <w:r w:rsidRPr="00F136E1">
        <w:rPr>
          <w:rFonts w:ascii="Arial" w:hAnsi="Arial" w:cs="Arial"/>
          <w:color w:val="000000"/>
        </w:rPr>
        <w:t xml:space="preserve">2.5. </w:t>
      </w:r>
      <w:r w:rsidRPr="00F136E1">
        <w:rPr>
          <w:rFonts w:ascii="Arial" w:hAnsi="Arial" w:cs="Arial"/>
          <w:b/>
          <w:i/>
          <w:color w:val="000000"/>
        </w:rPr>
        <w:t xml:space="preserve">Персональный повышающий коэффициент </w:t>
      </w:r>
      <w:r w:rsidRPr="00F136E1">
        <w:rPr>
          <w:rFonts w:ascii="Arial" w:hAnsi="Arial" w:cs="Arial"/>
          <w:color w:val="000000"/>
        </w:rPr>
        <w:t xml:space="preserve"> к окладу  устанавливается работнику с учетом уровня его профессиональной подготовки сложности, важности выполняемой работы, степени  самостоятельности и ответственности при выполнении поставленных задач, и других  факторов.</w:t>
      </w:r>
    </w:p>
    <w:p w:rsidR="008F5966" w:rsidRPr="00F136E1" w:rsidRDefault="008F5966" w:rsidP="008F5966">
      <w:pPr>
        <w:widowControl w:val="0"/>
        <w:shd w:val="clear" w:color="auto" w:fill="FFFFFF"/>
        <w:autoSpaceDE w:val="0"/>
        <w:autoSpaceDN w:val="0"/>
        <w:spacing w:after="0" w:line="240" w:lineRule="auto"/>
        <w:ind w:left="-709" w:right="-143"/>
        <w:jc w:val="both"/>
        <w:rPr>
          <w:rFonts w:ascii="Arial" w:hAnsi="Arial" w:cs="Arial"/>
          <w:b/>
          <w:i/>
          <w:color w:val="000000"/>
        </w:rPr>
      </w:pPr>
      <w:r w:rsidRPr="00F136E1">
        <w:rPr>
          <w:rFonts w:ascii="Arial" w:hAnsi="Arial" w:cs="Arial"/>
          <w:color w:val="000000"/>
        </w:rPr>
        <w:t xml:space="preserve">    Решение об установлении персонального повышающего коэффициента к окладу и его размерах  принимается руководителем учреждения персонально в отношении конкретного работника.  </w:t>
      </w:r>
      <w:r w:rsidRPr="00F136E1">
        <w:rPr>
          <w:rFonts w:ascii="Arial" w:hAnsi="Arial" w:cs="Arial"/>
          <w:b/>
          <w:i/>
          <w:color w:val="000000"/>
        </w:rPr>
        <w:t>Размер повышающего коэффициента – до 3,0.</w:t>
      </w:r>
    </w:p>
    <w:p w:rsidR="008F5966" w:rsidRPr="00F136E1" w:rsidRDefault="008F5966" w:rsidP="008F5966">
      <w:pPr>
        <w:widowControl w:val="0"/>
        <w:shd w:val="clear" w:color="auto" w:fill="FFFFFF"/>
        <w:autoSpaceDE w:val="0"/>
        <w:autoSpaceDN w:val="0"/>
        <w:spacing w:after="0" w:line="240" w:lineRule="auto"/>
        <w:ind w:left="-709" w:right="-143"/>
        <w:jc w:val="both"/>
        <w:rPr>
          <w:rFonts w:ascii="Arial" w:hAnsi="Arial" w:cs="Arial"/>
          <w:color w:val="000000"/>
        </w:rPr>
      </w:pPr>
      <w:r w:rsidRPr="00F136E1">
        <w:rPr>
          <w:rFonts w:ascii="Arial" w:hAnsi="Arial" w:cs="Arial"/>
          <w:color w:val="000000"/>
        </w:rPr>
        <w:t>2.6. Применение повышающих коэффициентов к окладу не образует новый оклад и не учитывается при исчислении иных стимулирующих и компенсационных выплат, устанавливаемых  в процентном отношении к окладу.</w:t>
      </w:r>
    </w:p>
    <w:p w:rsidR="008F5966" w:rsidRPr="00F136E1" w:rsidRDefault="008F5966" w:rsidP="008F5966">
      <w:pPr>
        <w:widowControl w:val="0"/>
        <w:shd w:val="clear" w:color="auto" w:fill="FFFFFF"/>
        <w:autoSpaceDE w:val="0"/>
        <w:autoSpaceDN w:val="0"/>
        <w:spacing w:after="0" w:line="240" w:lineRule="auto"/>
        <w:ind w:left="-709" w:right="-143"/>
        <w:jc w:val="both"/>
        <w:rPr>
          <w:rFonts w:ascii="Arial" w:hAnsi="Arial" w:cs="Arial"/>
          <w:color w:val="000000"/>
        </w:rPr>
      </w:pPr>
      <w:r w:rsidRPr="00F136E1">
        <w:rPr>
          <w:rFonts w:ascii="Arial" w:hAnsi="Arial" w:cs="Arial"/>
          <w:color w:val="000000"/>
        </w:rPr>
        <w:t>2.7. Решение о введении  соответствующего повышающего коэффициента к окладу  принимается руководителем учреждения с учетом обеспечения указанных выплат финансовыми средствами. Выплаты по повышающим коэффициентам к должностному окладу носят стимулирующий характер и устанавливаются на определенный период.</w:t>
      </w:r>
    </w:p>
    <w:p w:rsidR="008F5966" w:rsidRPr="00F136E1" w:rsidRDefault="008F5966" w:rsidP="008F5966">
      <w:pPr>
        <w:widowControl w:val="0"/>
        <w:shd w:val="clear" w:color="auto" w:fill="FFFFFF"/>
        <w:autoSpaceDE w:val="0"/>
        <w:autoSpaceDN w:val="0"/>
        <w:spacing w:after="0" w:line="240" w:lineRule="auto"/>
        <w:ind w:left="-709" w:right="-143"/>
        <w:jc w:val="both"/>
        <w:rPr>
          <w:rFonts w:ascii="Arial" w:hAnsi="Arial" w:cs="Arial"/>
          <w:b/>
        </w:rPr>
      </w:pPr>
      <w:r w:rsidRPr="00F136E1">
        <w:rPr>
          <w:rFonts w:ascii="Arial" w:hAnsi="Arial" w:cs="Arial"/>
          <w:color w:val="000000"/>
        </w:rPr>
        <w:t xml:space="preserve">2.8.  Нормативы оплаты труда тренеров – преподавателей по спорту (включая  старшего) за подготовку одного занимающего  согласно </w:t>
      </w:r>
      <w:r w:rsidRPr="00F136E1">
        <w:rPr>
          <w:rFonts w:ascii="Arial" w:hAnsi="Arial" w:cs="Arial"/>
          <w:b/>
          <w:color w:val="000000"/>
        </w:rPr>
        <w:t>приложению 5.</w:t>
      </w:r>
    </w:p>
    <w:p w:rsidR="008F5966" w:rsidRPr="00F136E1" w:rsidRDefault="008F5966" w:rsidP="008F5966">
      <w:pPr>
        <w:widowControl w:val="0"/>
        <w:shd w:val="clear" w:color="auto" w:fill="FFFFFF"/>
        <w:autoSpaceDE w:val="0"/>
        <w:autoSpaceDN w:val="0"/>
        <w:spacing w:after="0" w:line="240" w:lineRule="auto"/>
        <w:ind w:left="-709" w:right="-143"/>
        <w:jc w:val="both"/>
        <w:rPr>
          <w:rFonts w:ascii="Arial" w:hAnsi="Arial" w:cs="Arial"/>
        </w:rPr>
      </w:pPr>
      <w:r w:rsidRPr="00F136E1">
        <w:rPr>
          <w:rFonts w:ascii="Arial" w:hAnsi="Arial" w:cs="Arial"/>
          <w:color w:val="000000"/>
        </w:rPr>
        <w:t xml:space="preserve">2.9. С учетом условий труда педагогическим работникам и работникам учебно-вспомогательного персонала учреждения устанавливаются выплаты компенсационного характера, предусмотренные </w:t>
      </w:r>
      <w:r w:rsidRPr="00F136E1">
        <w:rPr>
          <w:rFonts w:ascii="Arial" w:hAnsi="Arial" w:cs="Arial"/>
          <w:b/>
          <w:color w:val="000000"/>
        </w:rPr>
        <w:t xml:space="preserve">главой </w:t>
      </w:r>
      <w:r w:rsidRPr="00F136E1">
        <w:rPr>
          <w:rFonts w:ascii="Arial" w:hAnsi="Arial" w:cs="Arial"/>
          <w:b/>
          <w:color w:val="000000"/>
          <w:lang w:val="en-US"/>
        </w:rPr>
        <w:t>VI</w:t>
      </w:r>
      <w:r w:rsidRPr="00F136E1">
        <w:rPr>
          <w:rFonts w:ascii="Arial" w:hAnsi="Arial" w:cs="Arial"/>
          <w:b/>
          <w:color w:val="000000"/>
        </w:rPr>
        <w:t xml:space="preserve">    положения</w:t>
      </w:r>
      <w:r w:rsidRPr="00F136E1">
        <w:rPr>
          <w:rFonts w:ascii="Arial" w:hAnsi="Arial" w:cs="Arial"/>
          <w:color w:val="000000"/>
        </w:rPr>
        <w:t>.</w:t>
      </w:r>
    </w:p>
    <w:p w:rsidR="008F5966" w:rsidRPr="00F136E1" w:rsidRDefault="008F5966" w:rsidP="008F5966">
      <w:pPr>
        <w:widowControl w:val="0"/>
        <w:shd w:val="clear" w:color="auto" w:fill="FFFFFF"/>
        <w:autoSpaceDE w:val="0"/>
        <w:autoSpaceDN w:val="0"/>
        <w:spacing w:after="0" w:line="240" w:lineRule="auto"/>
        <w:ind w:left="-709" w:right="-143"/>
        <w:jc w:val="both"/>
        <w:rPr>
          <w:rFonts w:ascii="Arial" w:hAnsi="Arial" w:cs="Arial"/>
          <w:color w:val="000000"/>
        </w:rPr>
      </w:pPr>
      <w:r w:rsidRPr="00F136E1">
        <w:rPr>
          <w:rFonts w:ascii="Arial" w:hAnsi="Arial" w:cs="Arial"/>
          <w:color w:val="000000"/>
        </w:rPr>
        <w:t xml:space="preserve">2.10. Педагогическим работникам и работникам учебно-вспомогательного персонала учреждения выплачиваются премии и другие выплаты стимулирующего характера, предусмотренные </w:t>
      </w:r>
      <w:r w:rsidRPr="00F136E1">
        <w:rPr>
          <w:rFonts w:ascii="Arial" w:hAnsi="Arial" w:cs="Arial"/>
          <w:b/>
          <w:color w:val="000000"/>
        </w:rPr>
        <w:t xml:space="preserve">главой </w:t>
      </w:r>
      <w:r w:rsidRPr="00F136E1">
        <w:rPr>
          <w:rFonts w:ascii="Arial" w:hAnsi="Arial" w:cs="Arial"/>
          <w:b/>
          <w:color w:val="000000"/>
          <w:lang w:val="en-US"/>
        </w:rPr>
        <w:t>VII</w:t>
      </w:r>
      <w:r w:rsidRPr="00F136E1">
        <w:rPr>
          <w:rFonts w:ascii="Arial" w:hAnsi="Arial" w:cs="Arial"/>
          <w:b/>
          <w:color w:val="000000"/>
        </w:rPr>
        <w:t xml:space="preserve"> положения</w:t>
      </w:r>
      <w:r w:rsidRPr="00F136E1">
        <w:rPr>
          <w:rFonts w:ascii="Arial" w:hAnsi="Arial" w:cs="Arial"/>
          <w:color w:val="000000"/>
        </w:rPr>
        <w:t>.</w:t>
      </w:r>
    </w:p>
    <w:p w:rsidR="008F5966" w:rsidRPr="00F136E1" w:rsidRDefault="008F5966" w:rsidP="008F5966">
      <w:pPr>
        <w:widowControl w:val="0"/>
        <w:shd w:val="clear" w:color="auto" w:fill="FFFFFF"/>
        <w:autoSpaceDE w:val="0"/>
        <w:autoSpaceDN w:val="0"/>
        <w:spacing w:after="0" w:line="240" w:lineRule="auto"/>
        <w:ind w:left="-709" w:right="-143" w:firstLine="710"/>
        <w:jc w:val="both"/>
        <w:rPr>
          <w:rFonts w:ascii="Arial" w:hAnsi="Arial" w:cs="Arial"/>
          <w:color w:val="000000"/>
        </w:rPr>
      </w:pPr>
    </w:p>
    <w:p w:rsidR="008F5966" w:rsidRPr="00F136E1" w:rsidRDefault="008F5966" w:rsidP="008F5966">
      <w:pPr>
        <w:widowControl w:val="0"/>
        <w:shd w:val="clear" w:color="auto" w:fill="FFFFFF"/>
        <w:autoSpaceDE w:val="0"/>
        <w:autoSpaceDN w:val="0"/>
        <w:spacing w:after="0" w:line="240" w:lineRule="auto"/>
        <w:ind w:left="-709" w:firstLine="710"/>
        <w:jc w:val="center"/>
        <w:rPr>
          <w:rFonts w:ascii="Arial" w:hAnsi="Arial" w:cs="Arial"/>
          <w:b/>
          <w:bCs/>
          <w:color w:val="000000"/>
        </w:rPr>
      </w:pPr>
      <w:r w:rsidRPr="00F136E1">
        <w:rPr>
          <w:rFonts w:ascii="Arial" w:hAnsi="Arial" w:cs="Arial"/>
          <w:b/>
          <w:bCs/>
          <w:color w:val="000000"/>
          <w:lang w:val="en-US"/>
        </w:rPr>
        <w:t>III</w:t>
      </w:r>
      <w:r w:rsidRPr="00F136E1">
        <w:rPr>
          <w:rFonts w:ascii="Arial" w:hAnsi="Arial" w:cs="Arial"/>
          <w:b/>
          <w:bCs/>
          <w:color w:val="000000"/>
        </w:rPr>
        <w:t>. Условия оплаты труда работников учреждения, осуществляющих профессиональную деятельность по профессиям рабочих</w:t>
      </w:r>
    </w:p>
    <w:p w:rsidR="008F5966" w:rsidRPr="00F136E1" w:rsidRDefault="008F5966" w:rsidP="008F5966">
      <w:pPr>
        <w:widowControl w:val="0"/>
        <w:shd w:val="clear" w:color="auto" w:fill="FFFFFF"/>
        <w:autoSpaceDE w:val="0"/>
        <w:autoSpaceDN w:val="0"/>
        <w:spacing w:after="0" w:line="240" w:lineRule="auto"/>
        <w:ind w:left="-709" w:right="-142"/>
        <w:jc w:val="both"/>
        <w:rPr>
          <w:rFonts w:ascii="Arial" w:hAnsi="Arial" w:cs="Arial"/>
          <w:color w:val="000000"/>
        </w:rPr>
      </w:pPr>
      <w:r w:rsidRPr="00F136E1">
        <w:rPr>
          <w:rFonts w:ascii="Arial" w:hAnsi="Arial" w:cs="Arial"/>
          <w:color w:val="000000"/>
        </w:rPr>
        <w:t xml:space="preserve">3.1. Минимальные оклады  рабочих учреждения устанавливаются на основе отнесения их квалификационных разрядов в соответствии с Единым тарифно-квалификационным справочником работ и профессий рабочих, Приказом </w:t>
      </w:r>
      <w:proofErr w:type="spellStart"/>
      <w:r w:rsidRPr="00F136E1">
        <w:rPr>
          <w:rFonts w:ascii="Arial" w:hAnsi="Arial" w:cs="Arial"/>
          <w:color w:val="000000"/>
        </w:rPr>
        <w:t>Минздравсоцразвития</w:t>
      </w:r>
      <w:proofErr w:type="spellEnd"/>
      <w:r w:rsidRPr="00F136E1">
        <w:rPr>
          <w:rFonts w:ascii="Arial" w:hAnsi="Arial" w:cs="Arial"/>
          <w:color w:val="000000"/>
        </w:rPr>
        <w:t xml:space="preserve"> России № 248н от 29 мая 2008г. «Об утверждении профессиональных квалификационных групп общеотраслевых профессий рабочих»:</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1417"/>
        <w:gridCol w:w="5670"/>
        <w:gridCol w:w="1134"/>
      </w:tblGrid>
      <w:tr w:rsidR="008F5966" w:rsidRPr="00491C68" w:rsidTr="00325B07">
        <w:tc>
          <w:tcPr>
            <w:tcW w:w="2127" w:type="dxa"/>
          </w:tcPr>
          <w:p w:rsidR="008F5966" w:rsidRPr="00491C68" w:rsidRDefault="008F5966" w:rsidP="00325B07">
            <w:pPr>
              <w:widowControl w:val="0"/>
              <w:autoSpaceDE w:val="0"/>
              <w:autoSpaceDN w:val="0"/>
              <w:spacing w:after="0" w:line="240" w:lineRule="auto"/>
              <w:jc w:val="both"/>
              <w:rPr>
                <w:rFonts w:ascii="Arial" w:hAnsi="Arial" w:cs="Arial"/>
                <w:i/>
                <w:color w:val="000000"/>
                <w:sz w:val="24"/>
                <w:szCs w:val="24"/>
              </w:rPr>
            </w:pPr>
            <w:r w:rsidRPr="00491C68">
              <w:rPr>
                <w:rFonts w:ascii="Arial" w:hAnsi="Arial" w:cs="Arial"/>
                <w:i/>
                <w:color w:val="000000"/>
                <w:sz w:val="24"/>
                <w:szCs w:val="24"/>
              </w:rPr>
              <w:t>Профессионально-квалификационные группы</w:t>
            </w:r>
          </w:p>
        </w:tc>
        <w:tc>
          <w:tcPr>
            <w:tcW w:w="1417" w:type="dxa"/>
          </w:tcPr>
          <w:p w:rsidR="008F5966" w:rsidRPr="00491C68" w:rsidRDefault="008F5966" w:rsidP="00325B07">
            <w:pPr>
              <w:widowControl w:val="0"/>
              <w:autoSpaceDE w:val="0"/>
              <w:autoSpaceDN w:val="0"/>
              <w:spacing w:after="0" w:line="240" w:lineRule="auto"/>
              <w:jc w:val="both"/>
              <w:rPr>
                <w:rFonts w:ascii="Arial" w:hAnsi="Arial" w:cs="Arial"/>
                <w:i/>
                <w:color w:val="000000"/>
                <w:sz w:val="24"/>
                <w:szCs w:val="24"/>
              </w:rPr>
            </w:pPr>
            <w:proofErr w:type="spellStart"/>
            <w:proofErr w:type="gramStart"/>
            <w:r w:rsidRPr="00491C68">
              <w:rPr>
                <w:rFonts w:ascii="Arial" w:hAnsi="Arial" w:cs="Arial"/>
                <w:i/>
                <w:color w:val="000000"/>
                <w:sz w:val="24"/>
                <w:szCs w:val="24"/>
              </w:rPr>
              <w:t>Квалифи-кационный</w:t>
            </w:r>
            <w:proofErr w:type="spellEnd"/>
            <w:proofErr w:type="gramEnd"/>
            <w:r w:rsidRPr="00491C68">
              <w:rPr>
                <w:rFonts w:ascii="Arial" w:hAnsi="Arial" w:cs="Arial"/>
                <w:i/>
                <w:color w:val="000000"/>
                <w:sz w:val="24"/>
                <w:szCs w:val="24"/>
              </w:rPr>
              <w:t xml:space="preserve"> уровень </w:t>
            </w:r>
          </w:p>
        </w:tc>
        <w:tc>
          <w:tcPr>
            <w:tcW w:w="5670" w:type="dxa"/>
          </w:tcPr>
          <w:p w:rsidR="008F5966" w:rsidRPr="00491C68" w:rsidRDefault="008F5966" w:rsidP="00325B07">
            <w:pPr>
              <w:widowControl w:val="0"/>
              <w:autoSpaceDE w:val="0"/>
              <w:autoSpaceDN w:val="0"/>
              <w:spacing w:after="0" w:line="240" w:lineRule="auto"/>
              <w:rPr>
                <w:rFonts w:ascii="Arial" w:hAnsi="Arial" w:cs="Arial"/>
                <w:i/>
                <w:color w:val="000000"/>
                <w:sz w:val="24"/>
                <w:szCs w:val="24"/>
              </w:rPr>
            </w:pPr>
            <w:r w:rsidRPr="00491C68">
              <w:rPr>
                <w:rFonts w:ascii="Arial" w:hAnsi="Arial" w:cs="Arial"/>
                <w:i/>
                <w:color w:val="000000"/>
                <w:sz w:val="24"/>
                <w:szCs w:val="24"/>
              </w:rPr>
              <w:t>Должности, отнесенные к квалификационным уровням</w:t>
            </w:r>
          </w:p>
        </w:tc>
        <w:tc>
          <w:tcPr>
            <w:tcW w:w="1134" w:type="dxa"/>
          </w:tcPr>
          <w:p w:rsidR="008F5966" w:rsidRPr="00491C68" w:rsidRDefault="008F5966" w:rsidP="00325B07">
            <w:pPr>
              <w:widowControl w:val="0"/>
              <w:autoSpaceDE w:val="0"/>
              <w:autoSpaceDN w:val="0"/>
              <w:spacing w:after="0" w:line="240" w:lineRule="auto"/>
              <w:jc w:val="both"/>
              <w:rPr>
                <w:rFonts w:ascii="Arial" w:hAnsi="Arial" w:cs="Arial"/>
                <w:i/>
                <w:color w:val="000000"/>
                <w:sz w:val="24"/>
                <w:szCs w:val="24"/>
              </w:rPr>
            </w:pPr>
            <w:r w:rsidRPr="00491C68">
              <w:rPr>
                <w:rFonts w:ascii="Arial" w:hAnsi="Arial" w:cs="Arial"/>
                <w:i/>
                <w:color w:val="000000"/>
                <w:sz w:val="24"/>
                <w:szCs w:val="24"/>
              </w:rPr>
              <w:t>Размер оклада</w:t>
            </w:r>
          </w:p>
          <w:p w:rsidR="008F5966" w:rsidRPr="00491C68" w:rsidRDefault="008F5966" w:rsidP="00325B07">
            <w:pPr>
              <w:widowControl w:val="0"/>
              <w:autoSpaceDE w:val="0"/>
              <w:autoSpaceDN w:val="0"/>
              <w:spacing w:after="0" w:line="240" w:lineRule="auto"/>
              <w:jc w:val="both"/>
              <w:rPr>
                <w:rFonts w:ascii="Arial" w:hAnsi="Arial" w:cs="Arial"/>
                <w:i/>
                <w:color w:val="000000"/>
                <w:sz w:val="24"/>
                <w:szCs w:val="24"/>
              </w:rPr>
            </w:pPr>
            <w:r w:rsidRPr="00491C68">
              <w:rPr>
                <w:rFonts w:ascii="Arial" w:hAnsi="Arial" w:cs="Arial"/>
                <w:i/>
                <w:color w:val="000000"/>
                <w:sz w:val="24"/>
                <w:szCs w:val="24"/>
              </w:rPr>
              <w:t>(руб.)</w:t>
            </w:r>
          </w:p>
        </w:tc>
      </w:tr>
      <w:tr w:rsidR="008F5966" w:rsidRPr="00491C68" w:rsidTr="00325B07">
        <w:tc>
          <w:tcPr>
            <w:tcW w:w="2127" w:type="dxa"/>
            <w:vMerge w:val="restart"/>
          </w:tcPr>
          <w:p w:rsidR="008F5966" w:rsidRPr="00491C68" w:rsidRDefault="008F5966" w:rsidP="00325B07">
            <w:pPr>
              <w:widowControl w:val="0"/>
              <w:autoSpaceDE w:val="0"/>
              <w:autoSpaceDN w:val="0"/>
              <w:spacing w:after="0" w:line="240" w:lineRule="auto"/>
              <w:rPr>
                <w:rFonts w:ascii="Arial" w:hAnsi="Arial" w:cs="Arial"/>
                <w:b/>
                <w:color w:val="000000"/>
                <w:sz w:val="24"/>
                <w:szCs w:val="24"/>
              </w:rPr>
            </w:pPr>
            <w:r w:rsidRPr="00491C68">
              <w:rPr>
                <w:rFonts w:ascii="Arial" w:hAnsi="Arial" w:cs="Arial"/>
                <w:b/>
                <w:color w:val="000000"/>
                <w:sz w:val="24"/>
                <w:szCs w:val="24"/>
              </w:rPr>
              <w:t xml:space="preserve">Работники учреждения, </w:t>
            </w:r>
          </w:p>
          <w:p w:rsidR="008F5966" w:rsidRPr="00491C68" w:rsidRDefault="008F5966" w:rsidP="00325B07">
            <w:pPr>
              <w:widowControl w:val="0"/>
              <w:autoSpaceDE w:val="0"/>
              <w:autoSpaceDN w:val="0"/>
              <w:spacing w:after="0" w:line="240" w:lineRule="auto"/>
              <w:rPr>
                <w:rFonts w:ascii="Arial" w:hAnsi="Arial" w:cs="Arial"/>
                <w:b/>
                <w:color w:val="000000"/>
                <w:sz w:val="24"/>
                <w:szCs w:val="24"/>
              </w:rPr>
            </w:pPr>
            <w:r w:rsidRPr="00491C68">
              <w:rPr>
                <w:rFonts w:ascii="Arial" w:hAnsi="Arial" w:cs="Arial"/>
                <w:b/>
                <w:color w:val="000000"/>
                <w:sz w:val="24"/>
                <w:szCs w:val="24"/>
              </w:rPr>
              <w:t>по  профессиям  рабочие</w:t>
            </w:r>
          </w:p>
          <w:p w:rsidR="008F5966" w:rsidRPr="00491C68" w:rsidRDefault="008F5966" w:rsidP="00325B07">
            <w:pPr>
              <w:widowControl w:val="0"/>
              <w:autoSpaceDE w:val="0"/>
              <w:autoSpaceDN w:val="0"/>
              <w:spacing w:after="0" w:line="240" w:lineRule="auto"/>
              <w:rPr>
                <w:rFonts w:ascii="Arial" w:hAnsi="Arial" w:cs="Arial"/>
                <w:b/>
                <w:color w:val="000000"/>
                <w:sz w:val="24"/>
                <w:szCs w:val="24"/>
              </w:rPr>
            </w:pPr>
          </w:p>
          <w:p w:rsidR="008F5966" w:rsidRPr="00491C68" w:rsidRDefault="008F5966" w:rsidP="00325B07">
            <w:pPr>
              <w:widowControl w:val="0"/>
              <w:autoSpaceDE w:val="0"/>
              <w:autoSpaceDN w:val="0"/>
              <w:spacing w:after="0" w:line="240" w:lineRule="auto"/>
              <w:rPr>
                <w:rFonts w:ascii="Arial" w:hAnsi="Arial" w:cs="Arial"/>
                <w:b/>
                <w:color w:val="000000"/>
                <w:sz w:val="24"/>
                <w:szCs w:val="24"/>
              </w:rPr>
            </w:pPr>
          </w:p>
          <w:p w:rsidR="008F5966" w:rsidRPr="00491C68" w:rsidRDefault="008F5966" w:rsidP="00325B07">
            <w:pPr>
              <w:widowControl w:val="0"/>
              <w:autoSpaceDE w:val="0"/>
              <w:autoSpaceDN w:val="0"/>
              <w:spacing w:after="0" w:line="240" w:lineRule="auto"/>
              <w:rPr>
                <w:rFonts w:ascii="Arial" w:hAnsi="Arial" w:cs="Arial"/>
                <w:b/>
                <w:color w:val="000000"/>
                <w:sz w:val="24"/>
                <w:szCs w:val="24"/>
              </w:rPr>
            </w:pPr>
          </w:p>
          <w:p w:rsidR="008F5966" w:rsidRPr="00491C68" w:rsidRDefault="008F5966" w:rsidP="00325B07">
            <w:pPr>
              <w:widowControl w:val="0"/>
              <w:autoSpaceDE w:val="0"/>
              <w:autoSpaceDN w:val="0"/>
              <w:spacing w:after="0" w:line="240" w:lineRule="auto"/>
              <w:rPr>
                <w:rFonts w:ascii="Arial" w:hAnsi="Arial" w:cs="Arial"/>
                <w:b/>
                <w:color w:val="000000"/>
                <w:sz w:val="24"/>
                <w:szCs w:val="24"/>
              </w:rPr>
            </w:pPr>
          </w:p>
          <w:p w:rsidR="008F5966" w:rsidRPr="00491C68" w:rsidRDefault="008F5966" w:rsidP="00325B07">
            <w:pPr>
              <w:widowControl w:val="0"/>
              <w:autoSpaceDE w:val="0"/>
              <w:autoSpaceDN w:val="0"/>
              <w:spacing w:after="0" w:line="240" w:lineRule="auto"/>
              <w:rPr>
                <w:rFonts w:ascii="Arial" w:hAnsi="Arial" w:cs="Arial"/>
                <w:b/>
                <w:color w:val="000000"/>
                <w:sz w:val="24"/>
                <w:szCs w:val="24"/>
              </w:rPr>
            </w:pPr>
          </w:p>
          <w:p w:rsidR="008F5966" w:rsidRPr="00491C68" w:rsidRDefault="008F5966" w:rsidP="00325B07">
            <w:pPr>
              <w:widowControl w:val="0"/>
              <w:autoSpaceDE w:val="0"/>
              <w:autoSpaceDN w:val="0"/>
              <w:spacing w:after="0" w:line="240" w:lineRule="auto"/>
              <w:rPr>
                <w:rFonts w:ascii="Arial" w:hAnsi="Arial" w:cs="Arial"/>
                <w:b/>
                <w:color w:val="000000"/>
                <w:sz w:val="24"/>
                <w:szCs w:val="24"/>
              </w:rPr>
            </w:pPr>
          </w:p>
          <w:p w:rsidR="008F5966" w:rsidRPr="00491C68" w:rsidRDefault="008F5966" w:rsidP="00325B07">
            <w:pPr>
              <w:widowControl w:val="0"/>
              <w:autoSpaceDE w:val="0"/>
              <w:autoSpaceDN w:val="0"/>
              <w:spacing w:after="0" w:line="240" w:lineRule="auto"/>
              <w:rPr>
                <w:rFonts w:ascii="Arial" w:hAnsi="Arial" w:cs="Arial"/>
                <w:b/>
                <w:color w:val="000000"/>
                <w:sz w:val="24"/>
                <w:szCs w:val="24"/>
              </w:rPr>
            </w:pPr>
            <w:r w:rsidRPr="00491C68">
              <w:rPr>
                <w:rFonts w:ascii="Arial" w:hAnsi="Arial" w:cs="Arial"/>
                <w:b/>
                <w:color w:val="000000"/>
                <w:sz w:val="24"/>
                <w:szCs w:val="24"/>
              </w:rPr>
              <w:t>первого уровня</w:t>
            </w:r>
          </w:p>
        </w:tc>
        <w:tc>
          <w:tcPr>
            <w:tcW w:w="1417" w:type="dxa"/>
          </w:tcPr>
          <w:p w:rsidR="008F5966" w:rsidRPr="00491C68" w:rsidRDefault="008F5966" w:rsidP="00325B07">
            <w:pPr>
              <w:widowControl w:val="0"/>
              <w:autoSpaceDE w:val="0"/>
              <w:autoSpaceDN w:val="0"/>
              <w:spacing w:after="0" w:line="240" w:lineRule="auto"/>
              <w:rPr>
                <w:rFonts w:ascii="Arial" w:hAnsi="Arial" w:cs="Arial"/>
                <w:color w:val="000000"/>
                <w:sz w:val="24"/>
                <w:szCs w:val="24"/>
              </w:rPr>
            </w:pPr>
            <w:r w:rsidRPr="00491C68">
              <w:rPr>
                <w:rFonts w:ascii="Arial" w:hAnsi="Arial" w:cs="Arial"/>
                <w:color w:val="000000"/>
                <w:sz w:val="24"/>
                <w:szCs w:val="24"/>
              </w:rPr>
              <w:lastRenderedPageBreak/>
              <w:t>1</w:t>
            </w:r>
          </w:p>
        </w:tc>
        <w:tc>
          <w:tcPr>
            <w:tcW w:w="5670" w:type="dxa"/>
          </w:tcPr>
          <w:p w:rsidR="008F5966" w:rsidRPr="00491C68" w:rsidRDefault="008F5966" w:rsidP="00325B07">
            <w:pPr>
              <w:widowControl w:val="0"/>
              <w:autoSpaceDE w:val="0"/>
              <w:autoSpaceDN w:val="0"/>
              <w:spacing w:after="0" w:line="240" w:lineRule="auto"/>
              <w:jc w:val="both"/>
              <w:rPr>
                <w:rFonts w:ascii="Arial" w:hAnsi="Arial" w:cs="Arial"/>
                <w:color w:val="000000"/>
                <w:sz w:val="24"/>
                <w:szCs w:val="24"/>
              </w:rPr>
            </w:pPr>
            <w:r w:rsidRPr="00A60433">
              <w:rPr>
                <w:rFonts w:ascii="Arial" w:hAnsi="Arial" w:cs="Arial"/>
                <w:color w:val="000000"/>
              </w:rPr>
              <w:t>Наименования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w:t>
            </w:r>
            <w:r w:rsidRPr="00491C68">
              <w:rPr>
                <w:rFonts w:ascii="Arial" w:hAnsi="Arial" w:cs="Arial"/>
                <w:color w:val="000000"/>
                <w:sz w:val="24"/>
                <w:szCs w:val="24"/>
              </w:rPr>
              <w:t xml:space="preserve"> </w:t>
            </w:r>
            <w:r w:rsidRPr="00A60433">
              <w:rPr>
                <w:rFonts w:ascii="Arial" w:hAnsi="Arial" w:cs="Arial"/>
                <w:b/>
                <w:i/>
                <w:color w:val="000000"/>
                <w:sz w:val="24"/>
                <w:szCs w:val="24"/>
                <w:u w:val="single"/>
              </w:rPr>
              <w:t xml:space="preserve">гардеробщик;  дворник; оператор  котельной; </w:t>
            </w:r>
            <w:r w:rsidRPr="00A60433">
              <w:rPr>
                <w:rFonts w:ascii="Arial" w:hAnsi="Arial" w:cs="Arial"/>
                <w:b/>
                <w:i/>
                <w:color w:val="000000"/>
                <w:sz w:val="24"/>
                <w:szCs w:val="24"/>
                <w:u w:val="single"/>
              </w:rPr>
              <w:lastRenderedPageBreak/>
              <w:t>кастелянша; сторож (вахтер); уборщик служебных помещений; рабочий по комплексному обслуживанию и ремонту зданий; кухонный рабочий; рабочий по стирке и ремонту белья; повар.</w:t>
            </w:r>
          </w:p>
        </w:tc>
        <w:tc>
          <w:tcPr>
            <w:tcW w:w="1134" w:type="dxa"/>
          </w:tcPr>
          <w:p w:rsidR="008F5966" w:rsidRPr="00491C68" w:rsidRDefault="008F5966" w:rsidP="00325B07">
            <w:pPr>
              <w:widowControl w:val="0"/>
              <w:autoSpaceDE w:val="0"/>
              <w:autoSpaceDN w:val="0"/>
              <w:spacing w:after="0" w:line="240" w:lineRule="auto"/>
              <w:rPr>
                <w:rFonts w:ascii="Arial" w:hAnsi="Arial" w:cs="Arial"/>
                <w:color w:val="000000"/>
                <w:sz w:val="24"/>
                <w:szCs w:val="24"/>
              </w:rPr>
            </w:pPr>
            <w:r w:rsidRPr="00491C68">
              <w:rPr>
                <w:rFonts w:ascii="Arial" w:hAnsi="Arial" w:cs="Arial"/>
                <w:color w:val="000000"/>
                <w:sz w:val="24"/>
                <w:szCs w:val="24"/>
              </w:rPr>
              <w:lastRenderedPageBreak/>
              <w:t>2023,50</w:t>
            </w:r>
          </w:p>
        </w:tc>
      </w:tr>
      <w:tr w:rsidR="008F5966" w:rsidRPr="00491C68" w:rsidTr="00325B07">
        <w:tc>
          <w:tcPr>
            <w:tcW w:w="2127" w:type="dxa"/>
            <w:vMerge/>
          </w:tcPr>
          <w:p w:rsidR="008F5966" w:rsidRPr="00491C68" w:rsidRDefault="008F5966" w:rsidP="00325B07">
            <w:pPr>
              <w:widowControl w:val="0"/>
              <w:autoSpaceDE w:val="0"/>
              <w:autoSpaceDN w:val="0"/>
              <w:spacing w:after="0" w:line="240" w:lineRule="auto"/>
              <w:rPr>
                <w:rFonts w:ascii="Arial" w:hAnsi="Arial" w:cs="Arial"/>
                <w:color w:val="000000"/>
                <w:sz w:val="24"/>
                <w:szCs w:val="24"/>
              </w:rPr>
            </w:pPr>
          </w:p>
        </w:tc>
        <w:tc>
          <w:tcPr>
            <w:tcW w:w="1417" w:type="dxa"/>
          </w:tcPr>
          <w:p w:rsidR="008F5966" w:rsidRPr="00491C68" w:rsidRDefault="008F5966" w:rsidP="00325B07">
            <w:pPr>
              <w:widowControl w:val="0"/>
              <w:autoSpaceDE w:val="0"/>
              <w:autoSpaceDN w:val="0"/>
              <w:spacing w:after="0" w:line="240" w:lineRule="auto"/>
              <w:rPr>
                <w:rFonts w:ascii="Arial" w:hAnsi="Arial" w:cs="Arial"/>
                <w:color w:val="000000"/>
                <w:sz w:val="24"/>
                <w:szCs w:val="24"/>
              </w:rPr>
            </w:pPr>
            <w:r w:rsidRPr="00491C68">
              <w:rPr>
                <w:rFonts w:ascii="Arial" w:hAnsi="Arial" w:cs="Arial"/>
                <w:color w:val="000000"/>
                <w:sz w:val="24"/>
                <w:szCs w:val="24"/>
              </w:rPr>
              <w:t>2</w:t>
            </w:r>
          </w:p>
        </w:tc>
        <w:tc>
          <w:tcPr>
            <w:tcW w:w="5670" w:type="dxa"/>
          </w:tcPr>
          <w:p w:rsidR="008F5966" w:rsidRPr="00491C68" w:rsidRDefault="008F5966" w:rsidP="00325B07">
            <w:pPr>
              <w:widowControl w:val="0"/>
              <w:autoSpaceDE w:val="0"/>
              <w:autoSpaceDN w:val="0"/>
              <w:spacing w:after="0" w:line="240" w:lineRule="auto"/>
              <w:rPr>
                <w:rFonts w:ascii="Arial" w:hAnsi="Arial" w:cs="Arial"/>
                <w:color w:val="000000"/>
                <w:sz w:val="24"/>
                <w:szCs w:val="24"/>
              </w:rPr>
            </w:pPr>
            <w:r w:rsidRPr="00491C68">
              <w:rPr>
                <w:rFonts w:ascii="Arial" w:hAnsi="Arial" w:cs="Arial"/>
                <w:color w:val="000000"/>
                <w:sz w:val="24"/>
                <w:szCs w:val="24"/>
              </w:rPr>
              <w:t xml:space="preserve">Профессии рабочих, отнесенные к первому квалификационному  уровню, при выполнении работ по профессии с производным наименованием «старший» </w:t>
            </w:r>
          </w:p>
        </w:tc>
        <w:tc>
          <w:tcPr>
            <w:tcW w:w="1134" w:type="dxa"/>
          </w:tcPr>
          <w:p w:rsidR="008F5966" w:rsidRPr="00491C68" w:rsidRDefault="008F5966" w:rsidP="00325B07">
            <w:pPr>
              <w:widowControl w:val="0"/>
              <w:autoSpaceDE w:val="0"/>
              <w:autoSpaceDN w:val="0"/>
              <w:spacing w:after="0" w:line="240" w:lineRule="auto"/>
              <w:rPr>
                <w:rFonts w:ascii="Arial" w:hAnsi="Arial" w:cs="Arial"/>
                <w:color w:val="000000"/>
                <w:sz w:val="24"/>
                <w:szCs w:val="24"/>
              </w:rPr>
            </w:pPr>
            <w:r w:rsidRPr="00491C68">
              <w:rPr>
                <w:rFonts w:ascii="Arial" w:hAnsi="Arial" w:cs="Arial"/>
                <w:color w:val="000000"/>
                <w:sz w:val="24"/>
                <w:szCs w:val="24"/>
              </w:rPr>
              <w:t>2236,50</w:t>
            </w:r>
          </w:p>
        </w:tc>
      </w:tr>
    </w:tbl>
    <w:p w:rsidR="008F5966" w:rsidRPr="00491C68" w:rsidRDefault="008F5966" w:rsidP="008F5966">
      <w:pPr>
        <w:widowControl w:val="0"/>
        <w:shd w:val="clear" w:color="auto" w:fill="FFFFFF"/>
        <w:autoSpaceDE w:val="0"/>
        <w:autoSpaceDN w:val="0"/>
        <w:spacing w:after="0" w:line="240" w:lineRule="auto"/>
        <w:jc w:val="both"/>
        <w:rPr>
          <w:rFonts w:ascii="Arial" w:hAnsi="Arial" w:cs="Arial"/>
          <w:color w:val="000000"/>
          <w:sz w:val="24"/>
          <w:szCs w:val="24"/>
        </w:rPr>
      </w:pPr>
    </w:p>
    <w:p w:rsidR="008F5966" w:rsidRPr="00227BA3" w:rsidRDefault="008F5966" w:rsidP="008F5966">
      <w:pPr>
        <w:widowControl w:val="0"/>
        <w:shd w:val="clear" w:color="auto" w:fill="FFFFFF"/>
        <w:autoSpaceDE w:val="0"/>
        <w:autoSpaceDN w:val="0"/>
        <w:spacing w:after="0" w:line="240" w:lineRule="auto"/>
        <w:ind w:left="-426" w:right="-143"/>
        <w:jc w:val="both"/>
        <w:rPr>
          <w:rFonts w:ascii="Arial" w:hAnsi="Arial" w:cs="Arial"/>
          <w:color w:val="000000"/>
        </w:rPr>
      </w:pPr>
      <w:r w:rsidRPr="00491C68">
        <w:rPr>
          <w:rFonts w:ascii="Arial" w:hAnsi="Arial" w:cs="Arial"/>
          <w:color w:val="000000"/>
          <w:sz w:val="24"/>
          <w:szCs w:val="24"/>
        </w:rPr>
        <w:t>3.2</w:t>
      </w:r>
      <w:r w:rsidRPr="00227BA3">
        <w:rPr>
          <w:rFonts w:ascii="Arial" w:hAnsi="Arial" w:cs="Arial"/>
          <w:color w:val="000000"/>
        </w:rPr>
        <w:t xml:space="preserve">. Положением об оплате труда работников учреждения  предусмотрено  установление рабочим учреждения повышающих коэффициентов к окладам: </w:t>
      </w:r>
    </w:p>
    <w:p w:rsidR="008F5966" w:rsidRPr="00227BA3" w:rsidRDefault="008F5966" w:rsidP="008F5966">
      <w:pPr>
        <w:widowControl w:val="0"/>
        <w:shd w:val="clear" w:color="auto" w:fill="FFFFFF"/>
        <w:autoSpaceDE w:val="0"/>
        <w:autoSpaceDN w:val="0"/>
        <w:spacing w:after="0" w:line="240" w:lineRule="auto"/>
        <w:ind w:left="-426" w:right="-143"/>
        <w:jc w:val="both"/>
        <w:rPr>
          <w:rFonts w:ascii="Arial" w:hAnsi="Arial" w:cs="Arial"/>
          <w:color w:val="000000"/>
        </w:rPr>
      </w:pPr>
      <w:r w:rsidRPr="00227BA3">
        <w:rPr>
          <w:rFonts w:ascii="Arial" w:hAnsi="Arial" w:cs="Arial"/>
          <w:color w:val="000000"/>
        </w:rPr>
        <w:t xml:space="preserve">       за выполнение важных (особо важных) и ответственных (особо ответственных) работ;</w:t>
      </w:r>
    </w:p>
    <w:p w:rsidR="008F5966" w:rsidRPr="00227BA3" w:rsidRDefault="008F5966" w:rsidP="008F5966">
      <w:pPr>
        <w:widowControl w:val="0"/>
        <w:shd w:val="clear" w:color="auto" w:fill="FFFFFF"/>
        <w:autoSpaceDE w:val="0"/>
        <w:autoSpaceDN w:val="0"/>
        <w:spacing w:after="0" w:line="240" w:lineRule="auto"/>
        <w:ind w:left="-426" w:right="-143"/>
        <w:jc w:val="both"/>
        <w:rPr>
          <w:rFonts w:ascii="Arial" w:hAnsi="Arial" w:cs="Arial"/>
        </w:rPr>
      </w:pPr>
      <w:r w:rsidRPr="00227BA3">
        <w:rPr>
          <w:rFonts w:ascii="Arial" w:hAnsi="Arial" w:cs="Arial"/>
          <w:color w:val="000000"/>
        </w:rPr>
        <w:t xml:space="preserve">       персональный  повышающий коэффициент к окладу.</w:t>
      </w:r>
    </w:p>
    <w:p w:rsidR="008F5966" w:rsidRPr="00227BA3" w:rsidRDefault="008F5966" w:rsidP="008F5966">
      <w:pPr>
        <w:widowControl w:val="0"/>
        <w:shd w:val="clear" w:color="auto" w:fill="FFFFFF"/>
        <w:autoSpaceDE w:val="0"/>
        <w:autoSpaceDN w:val="0"/>
        <w:spacing w:after="0" w:line="240" w:lineRule="auto"/>
        <w:ind w:left="-426" w:right="-143"/>
        <w:jc w:val="both"/>
        <w:rPr>
          <w:rFonts w:ascii="Arial" w:hAnsi="Arial" w:cs="Arial"/>
          <w:color w:val="000000"/>
        </w:rPr>
      </w:pPr>
      <w:r w:rsidRPr="00227BA3">
        <w:rPr>
          <w:rFonts w:ascii="Arial" w:hAnsi="Arial" w:cs="Arial"/>
          <w:color w:val="000000"/>
        </w:rPr>
        <w:t>3.3. Повышающий коэффициент к окладу за выполнение важных (особо важных)  и  ответственных  (особо  ответственных)  работ устанавливается по решению руководителя учреждения рабочим, которым в соответствии с Единым тарифно-квалификационным справочником работ и профессий рабочих (ЕТКС) присвоен квалификационный разряд не ниже 6 и привлекаемым для выполнения   важных (особо   важных)   и   ответственных   (особо   ответственных)   работ.</w:t>
      </w:r>
    </w:p>
    <w:p w:rsidR="008F5966" w:rsidRPr="00227BA3" w:rsidRDefault="008F5966" w:rsidP="008F5966">
      <w:pPr>
        <w:widowControl w:val="0"/>
        <w:shd w:val="clear" w:color="auto" w:fill="FFFFFF"/>
        <w:autoSpaceDE w:val="0"/>
        <w:autoSpaceDN w:val="0"/>
        <w:spacing w:after="0" w:line="240" w:lineRule="auto"/>
        <w:ind w:left="-426" w:right="-143"/>
        <w:jc w:val="both"/>
        <w:rPr>
          <w:rFonts w:ascii="Arial" w:hAnsi="Arial" w:cs="Arial"/>
          <w:color w:val="000000"/>
        </w:rPr>
      </w:pPr>
      <w:r w:rsidRPr="00227BA3">
        <w:rPr>
          <w:rFonts w:ascii="Arial" w:hAnsi="Arial" w:cs="Arial"/>
          <w:color w:val="000000"/>
        </w:rPr>
        <w:t>3.4. Размер повышающего коэффициента к окладу за выполнение важных (особо важных) и ответственных (особо ответственных) работ - до 0,20.</w:t>
      </w:r>
    </w:p>
    <w:p w:rsidR="008F5966" w:rsidRPr="00227BA3" w:rsidRDefault="008F5966" w:rsidP="008F5966">
      <w:pPr>
        <w:widowControl w:val="0"/>
        <w:shd w:val="clear" w:color="auto" w:fill="FFFFFF"/>
        <w:autoSpaceDE w:val="0"/>
        <w:autoSpaceDN w:val="0"/>
        <w:spacing w:after="0" w:line="240" w:lineRule="auto"/>
        <w:ind w:left="-426" w:right="-143"/>
        <w:jc w:val="both"/>
        <w:rPr>
          <w:rFonts w:ascii="Arial" w:hAnsi="Arial" w:cs="Arial"/>
          <w:color w:val="000000"/>
        </w:rPr>
      </w:pPr>
      <w:r w:rsidRPr="00227BA3">
        <w:rPr>
          <w:rFonts w:ascii="Arial" w:hAnsi="Arial" w:cs="Arial"/>
          <w:color w:val="000000"/>
        </w:rPr>
        <w:t>4.5. На момент введения, с 1 марта 2009 года, нового положения об оплате труда работников учреждения устанавливать повышающий коэффициент к окладу за выполнение важных (особо ответственных</w:t>
      </w:r>
      <w:proofErr w:type="gramStart"/>
      <w:r w:rsidRPr="00227BA3">
        <w:rPr>
          <w:rFonts w:ascii="Arial" w:hAnsi="Arial" w:cs="Arial"/>
          <w:color w:val="000000"/>
        </w:rPr>
        <w:t xml:space="preserve"> )</w:t>
      </w:r>
      <w:proofErr w:type="gramEnd"/>
      <w:r w:rsidRPr="00227BA3">
        <w:rPr>
          <w:rFonts w:ascii="Arial" w:hAnsi="Arial" w:cs="Arial"/>
          <w:color w:val="000000"/>
        </w:rPr>
        <w:t xml:space="preserve"> работ всем рабочим учреждения, тарифицированным по 9 разряду и выше Единой тарифной сетки по оплате труда работников муниципальных образовательных учреждений, подведомственных отделу образования. </w:t>
      </w:r>
    </w:p>
    <w:p w:rsidR="008F5966" w:rsidRPr="00227BA3" w:rsidRDefault="008F5966" w:rsidP="008F5966">
      <w:pPr>
        <w:widowControl w:val="0"/>
        <w:shd w:val="clear" w:color="auto" w:fill="FFFFFF"/>
        <w:autoSpaceDE w:val="0"/>
        <w:autoSpaceDN w:val="0"/>
        <w:spacing w:after="0" w:line="240" w:lineRule="auto"/>
        <w:ind w:left="-426" w:right="-143"/>
        <w:jc w:val="both"/>
        <w:rPr>
          <w:rFonts w:ascii="Arial" w:hAnsi="Arial" w:cs="Arial"/>
          <w:color w:val="000000"/>
        </w:rPr>
      </w:pPr>
      <w:r w:rsidRPr="00227BA3">
        <w:rPr>
          <w:rFonts w:ascii="Arial" w:hAnsi="Arial" w:cs="Arial"/>
          <w:color w:val="000000"/>
        </w:rPr>
        <w:t>3.6. Персональный повышающий коэффициент  к окладу  установлен работнику с учетом уровня его профессиональной подготовки, сложности, важности выполняемой работы, степени  самостоятельности и ответственности при выполнении поставленных задач и других  факторов.</w:t>
      </w:r>
    </w:p>
    <w:p w:rsidR="008F5966" w:rsidRPr="00227BA3" w:rsidRDefault="008F5966" w:rsidP="008F5966">
      <w:pPr>
        <w:widowControl w:val="0"/>
        <w:shd w:val="clear" w:color="auto" w:fill="FFFFFF"/>
        <w:autoSpaceDE w:val="0"/>
        <w:autoSpaceDN w:val="0"/>
        <w:spacing w:after="0" w:line="240" w:lineRule="auto"/>
        <w:ind w:left="-426" w:right="-143"/>
        <w:jc w:val="both"/>
        <w:rPr>
          <w:rFonts w:ascii="Arial" w:hAnsi="Arial" w:cs="Arial"/>
          <w:color w:val="000000"/>
        </w:rPr>
      </w:pPr>
      <w:r w:rsidRPr="00227BA3">
        <w:rPr>
          <w:rFonts w:ascii="Arial" w:hAnsi="Arial" w:cs="Arial"/>
          <w:color w:val="000000"/>
        </w:rPr>
        <w:t>Решение об установлении персонального повышающего коэффициента к окладу и его размерах  принимается руководителем учреждения персонально в отношении конкретного работника.</w:t>
      </w:r>
    </w:p>
    <w:p w:rsidR="008F5966" w:rsidRPr="00227BA3" w:rsidRDefault="008F5966" w:rsidP="008F5966">
      <w:pPr>
        <w:widowControl w:val="0"/>
        <w:shd w:val="clear" w:color="auto" w:fill="FFFFFF"/>
        <w:autoSpaceDE w:val="0"/>
        <w:autoSpaceDN w:val="0"/>
        <w:spacing w:after="0" w:line="240" w:lineRule="auto"/>
        <w:ind w:left="-426" w:right="-143"/>
        <w:jc w:val="both"/>
        <w:rPr>
          <w:rFonts w:ascii="Arial" w:hAnsi="Arial" w:cs="Arial"/>
          <w:color w:val="000000"/>
        </w:rPr>
      </w:pPr>
      <w:r w:rsidRPr="00227BA3">
        <w:rPr>
          <w:rFonts w:ascii="Arial" w:hAnsi="Arial" w:cs="Arial"/>
          <w:color w:val="000000"/>
        </w:rPr>
        <w:t xml:space="preserve">Размер повышающего коэффициента </w:t>
      </w:r>
      <w:proofErr w:type="gramStart"/>
      <w:r w:rsidRPr="00227BA3">
        <w:rPr>
          <w:rFonts w:ascii="Arial" w:hAnsi="Arial" w:cs="Arial"/>
          <w:color w:val="000000"/>
        </w:rPr>
        <w:t>–д</w:t>
      </w:r>
      <w:proofErr w:type="gramEnd"/>
      <w:r w:rsidRPr="00227BA3">
        <w:rPr>
          <w:rFonts w:ascii="Arial" w:hAnsi="Arial" w:cs="Arial"/>
          <w:color w:val="000000"/>
        </w:rPr>
        <w:t>о 3,0.</w:t>
      </w:r>
    </w:p>
    <w:p w:rsidR="008F5966" w:rsidRPr="00227BA3" w:rsidRDefault="008F5966" w:rsidP="008F5966">
      <w:pPr>
        <w:widowControl w:val="0"/>
        <w:autoSpaceDE w:val="0"/>
        <w:autoSpaceDN w:val="0"/>
        <w:spacing w:after="0" w:line="240" w:lineRule="auto"/>
        <w:ind w:left="-426" w:right="-143"/>
        <w:jc w:val="both"/>
        <w:rPr>
          <w:rFonts w:ascii="Arial" w:hAnsi="Arial" w:cs="Arial"/>
        </w:rPr>
      </w:pPr>
      <w:r w:rsidRPr="00227BA3">
        <w:rPr>
          <w:rFonts w:ascii="Arial" w:hAnsi="Arial" w:cs="Arial"/>
          <w:color w:val="000000"/>
        </w:rPr>
        <w:t>3.7. Применение повышающих коэффициентов к окладу не образует новый оклад и не учитывается при исчислении иных стимулирующих и компенсационных выплат, устанавливаемых в процентном отношении к окладу.</w:t>
      </w:r>
    </w:p>
    <w:p w:rsidR="008F5966" w:rsidRPr="00227BA3" w:rsidRDefault="008F5966" w:rsidP="008F5966">
      <w:pPr>
        <w:widowControl w:val="0"/>
        <w:shd w:val="clear" w:color="auto" w:fill="FFFFFF"/>
        <w:autoSpaceDE w:val="0"/>
        <w:autoSpaceDN w:val="0"/>
        <w:spacing w:after="0" w:line="240" w:lineRule="auto"/>
        <w:ind w:left="-426" w:right="-143"/>
        <w:jc w:val="both"/>
        <w:rPr>
          <w:rFonts w:ascii="Arial" w:hAnsi="Arial" w:cs="Arial"/>
          <w:color w:val="000000"/>
        </w:rPr>
      </w:pPr>
      <w:r w:rsidRPr="00227BA3">
        <w:rPr>
          <w:rFonts w:ascii="Arial" w:hAnsi="Arial" w:cs="Arial"/>
          <w:color w:val="000000"/>
        </w:rPr>
        <w:t>3.8. Решение о введении соответствующего повышающего  коэффициента к окладу принимается руководителем учреждения с учетом обеспечения указанных выплат финансовыми средствами. Выплаты по повышающим коэффициентам к должностному окладу носят стимулирующий характер и устанавливаются на определенный период.</w:t>
      </w:r>
    </w:p>
    <w:p w:rsidR="008F5966" w:rsidRPr="00227BA3" w:rsidRDefault="008F5966" w:rsidP="008F5966">
      <w:pPr>
        <w:widowControl w:val="0"/>
        <w:shd w:val="clear" w:color="auto" w:fill="FFFFFF"/>
        <w:autoSpaceDE w:val="0"/>
        <w:autoSpaceDN w:val="0"/>
        <w:spacing w:after="0" w:line="240" w:lineRule="auto"/>
        <w:ind w:left="-426" w:right="-143"/>
        <w:jc w:val="both"/>
        <w:rPr>
          <w:rFonts w:ascii="Arial" w:hAnsi="Arial" w:cs="Arial"/>
        </w:rPr>
      </w:pPr>
      <w:r w:rsidRPr="00227BA3">
        <w:rPr>
          <w:rFonts w:ascii="Arial" w:hAnsi="Arial" w:cs="Arial"/>
          <w:color w:val="000000"/>
        </w:rPr>
        <w:t xml:space="preserve">3.9. С учетом условий труда рабочим учреждения устанавливаются выплаты компенсационного и стимулирующего характера,  предусмотренные главами </w:t>
      </w:r>
      <w:r w:rsidRPr="00227BA3">
        <w:rPr>
          <w:rFonts w:ascii="Arial" w:hAnsi="Arial" w:cs="Arial"/>
          <w:color w:val="000000"/>
          <w:lang w:val="en-US"/>
        </w:rPr>
        <w:t>VI</w:t>
      </w:r>
      <w:r w:rsidRPr="00227BA3">
        <w:rPr>
          <w:rFonts w:ascii="Arial" w:hAnsi="Arial" w:cs="Arial"/>
          <w:color w:val="000000"/>
        </w:rPr>
        <w:t xml:space="preserve">, </w:t>
      </w:r>
      <w:r w:rsidRPr="00227BA3">
        <w:rPr>
          <w:rFonts w:ascii="Arial" w:hAnsi="Arial" w:cs="Arial"/>
          <w:color w:val="000000"/>
          <w:lang w:val="en-US"/>
        </w:rPr>
        <w:t>VII</w:t>
      </w:r>
      <w:r w:rsidRPr="00227BA3">
        <w:rPr>
          <w:rFonts w:ascii="Arial" w:hAnsi="Arial" w:cs="Arial"/>
          <w:color w:val="000000"/>
        </w:rPr>
        <w:t xml:space="preserve">  положения.</w:t>
      </w:r>
    </w:p>
    <w:p w:rsidR="008F5966" w:rsidRPr="00491C68" w:rsidRDefault="008F5966" w:rsidP="008F5966">
      <w:pPr>
        <w:widowControl w:val="0"/>
        <w:shd w:val="clear" w:color="auto" w:fill="FFFFFF"/>
        <w:autoSpaceDE w:val="0"/>
        <w:autoSpaceDN w:val="0"/>
        <w:spacing w:after="0" w:line="240" w:lineRule="auto"/>
        <w:ind w:left="-426" w:right="-143"/>
        <w:jc w:val="center"/>
        <w:rPr>
          <w:rFonts w:ascii="Arial" w:hAnsi="Arial" w:cs="Arial"/>
          <w:b/>
          <w:bCs/>
          <w:color w:val="000000"/>
          <w:sz w:val="24"/>
          <w:szCs w:val="24"/>
        </w:rPr>
      </w:pPr>
      <w:r w:rsidRPr="00491C68">
        <w:rPr>
          <w:rFonts w:ascii="Arial" w:hAnsi="Arial" w:cs="Arial"/>
          <w:color w:val="000000"/>
          <w:sz w:val="24"/>
          <w:szCs w:val="24"/>
        </w:rPr>
        <w:t>         </w:t>
      </w:r>
    </w:p>
    <w:p w:rsidR="008F5966" w:rsidRPr="00491C68" w:rsidRDefault="008F5966" w:rsidP="008F5966">
      <w:pPr>
        <w:widowControl w:val="0"/>
        <w:shd w:val="clear" w:color="auto" w:fill="FFFFFF"/>
        <w:autoSpaceDE w:val="0"/>
        <w:autoSpaceDN w:val="0"/>
        <w:spacing w:after="0" w:line="240" w:lineRule="auto"/>
        <w:ind w:left="-426" w:right="-143"/>
        <w:jc w:val="center"/>
        <w:rPr>
          <w:rFonts w:ascii="Arial" w:hAnsi="Arial" w:cs="Arial"/>
          <w:b/>
          <w:bCs/>
          <w:color w:val="000000"/>
          <w:sz w:val="24"/>
          <w:szCs w:val="24"/>
        </w:rPr>
      </w:pPr>
      <w:r w:rsidRPr="00491C68">
        <w:rPr>
          <w:rFonts w:ascii="Arial" w:hAnsi="Arial" w:cs="Arial"/>
          <w:b/>
          <w:bCs/>
          <w:color w:val="000000"/>
          <w:sz w:val="24"/>
          <w:szCs w:val="24"/>
          <w:lang w:val="en-US"/>
        </w:rPr>
        <w:t>IV</w:t>
      </w:r>
      <w:r w:rsidRPr="00491C68">
        <w:rPr>
          <w:rFonts w:ascii="Arial" w:hAnsi="Arial" w:cs="Arial"/>
          <w:b/>
          <w:bCs/>
          <w:color w:val="000000"/>
          <w:sz w:val="24"/>
          <w:szCs w:val="24"/>
        </w:rPr>
        <w:t>. Условия оплаты труда</w:t>
      </w:r>
      <w:proofErr w:type="gramStart"/>
      <w:r w:rsidRPr="00491C68">
        <w:rPr>
          <w:rFonts w:ascii="Arial" w:hAnsi="Arial" w:cs="Arial"/>
          <w:b/>
          <w:bCs/>
          <w:color w:val="000000"/>
          <w:sz w:val="24"/>
          <w:szCs w:val="24"/>
        </w:rPr>
        <w:t>  руководителя</w:t>
      </w:r>
      <w:proofErr w:type="gramEnd"/>
      <w:r w:rsidRPr="00491C68">
        <w:rPr>
          <w:rFonts w:ascii="Arial" w:hAnsi="Arial" w:cs="Arial"/>
          <w:b/>
          <w:bCs/>
          <w:color w:val="000000"/>
          <w:sz w:val="24"/>
          <w:szCs w:val="24"/>
        </w:rPr>
        <w:t xml:space="preserve"> учреждения  и его заместителей, главного бухгалтера</w:t>
      </w:r>
    </w:p>
    <w:p w:rsidR="008F5966" w:rsidRPr="00415F0C" w:rsidRDefault="008F5966" w:rsidP="008F5966">
      <w:pPr>
        <w:widowControl w:val="0"/>
        <w:shd w:val="clear" w:color="auto" w:fill="FFFFFF"/>
        <w:autoSpaceDE w:val="0"/>
        <w:autoSpaceDN w:val="0"/>
        <w:spacing w:after="0" w:line="240" w:lineRule="auto"/>
        <w:ind w:left="-426" w:right="-143"/>
        <w:jc w:val="center"/>
        <w:rPr>
          <w:rFonts w:ascii="Arial" w:hAnsi="Arial" w:cs="Arial"/>
          <w:color w:val="000000"/>
          <w:sz w:val="16"/>
          <w:szCs w:val="16"/>
        </w:rPr>
      </w:pPr>
    </w:p>
    <w:p w:rsidR="008F5966" w:rsidRPr="00227BA3" w:rsidRDefault="008F5966" w:rsidP="008F5966">
      <w:pPr>
        <w:widowControl w:val="0"/>
        <w:shd w:val="clear" w:color="auto" w:fill="FFFFFF"/>
        <w:autoSpaceDE w:val="0"/>
        <w:autoSpaceDN w:val="0"/>
        <w:spacing w:after="0" w:line="240" w:lineRule="auto"/>
        <w:ind w:left="-426" w:right="-143"/>
        <w:jc w:val="both"/>
        <w:rPr>
          <w:rFonts w:ascii="Arial" w:hAnsi="Arial" w:cs="Arial"/>
          <w:color w:val="000000"/>
        </w:rPr>
      </w:pPr>
      <w:r w:rsidRPr="00227BA3">
        <w:rPr>
          <w:rFonts w:ascii="Arial" w:hAnsi="Arial" w:cs="Arial"/>
          <w:color w:val="000000"/>
        </w:rPr>
        <w:t>4.1. Должностной оклад руководителя учреждения определяется</w:t>
      </w:r>
      <w:r w:rsidRPr="00227BA3">
        <w:rPr>
          <w:rFonts w:ascii="Arial" w:hAnsi="Arial" w:cs="Arial"/>
          <w:color w:val="000000"/>
        </w:rPr>
        <w:br/>
        <w:t>трудовым договором и составляет  до 3 размеров средней заработной платы работников основного персонала возглавляемого им учреждения. К основному персоналу учреждения относятся работники, непосредственно обеспечивающие выполнение основных функций,  для реализации которых создано учреждение.</w:t>
      </w:r>
    </w:p>
    <w:p w:rsidR="008F5966" w:rsidRPr="00227BA3" w:rsidRDefault="008F5966" w:rsidP="008F5966">
      <w:pPr>
        <w:widowControl w:val="0"/>
        <w:shd w:val="clear" w:color="auto" w:fill="FFFFFF"/>
        <w:autoSpaceDE w:val="0"/>
        <w:autoSpaceDN w:val="0"/>
        <w:spacing w:after="0" w:line="240" w:lineRule="auto"/>
        <w:ind w:left="-426" w:right="-143"/>
        <w:jc w:val="both"/>
        <w:rPr>
          <w:rFonts w:ascii="Arial" w:hAnsi="Arial" w:cs="Arial"/>
        </w:rPr>
      </w:pPr>
      <w:r w:rsidRPr="00227BA3">
        <w:rPr>
          <w:rFonts w:ascii="Arial" w:hAnsi="Arial" w:cs="Arial"/>
        </w:rPr>
        <w:t>4.2. Руководителю учреждения и его заместителю, главному бухгалтеру устанавливается повышающие коэффициенты к должностным окладам:</w:t>
      </w:r>
    </w:p>
    <w:p w:rsidR="008F5966" w:rsidRPr="00227BA3" w:rsidRDefault="008F5966" w:rsidP="008F5966">
      <w:pPr>
        <w:widowControl w:val="0"/>
        <w:shd w:val="clear" w:color="auto" w:fill="FFFFFF"/>
        <w:autoSpaceDE w:val="0"/>
        <w:autoSpaceDN w:val="0"/>
        <w:spacing w:after="0" w:line="240" w:lineRule="auto"/>
        <w:ind w:left="-426" w:right="-143"/>
        <w:jc w:val="both"/>
        <w:rPr>
          <w:rFonts w:ascii="Arial" w:hAnsi="Arial" w:cs="Arial"/>
        </w:rPr>
      </w:pPr>
      <w:r w:rsidRPr="00227BA3">
        <w:rPr>
          <w:rFonts w:ascii="Arial" w:hAnsi="Arial" w:cs="Arial"/>
        </w:rPr>
        <w:t>повышающий коэффициент к окладу  за выслугу лет;</w:t>
      </w:r>
    </w:p>
    <w:p w:rsidR="008F5966" w:rsidRPr="00227BA3" w:rsidRDefault="008F5966" w:rsidP="008F5966">
      <w:pPr>
        <w:widowControl w:val="0"/>
        <w:shd w:val="clear" w:color="auto" w:fill="FFFFFF"/>
        <w:autoSpaceDE w:val="0"/>
        <w:autoSpaceDN w:val="0"/>
        <w:spacing w:after="0" w:line="240" w:lineRule="auto"/>
        <w:ind w:left="-426" w:right="-143"/>
        <w:jc w:val="both"/>
        <w:rPr>
          <w:rFonts w:ascii="Arial" w:hAnsi="Arial" w:cs="Arial"/>
        </w:rPr>
      </w:pPr>
      <w:r w:rsidRPr="00227BA3">
        <w:rPr>
          <w:rFonts w:ascii="Arial" w:hAnsi="Arial" w:cs="Arial"/>
        </w:rPr>
        <w:lastRenderedPageBreak/>
        <w:t>повышающий коэффициент к окладу за квалификационную категорию;</w:t>
      </w:r>
    </w:p>
    <w:p w:rsidR="008F5966" w:rsidRPr="00227BA3" w:rsidRDefault="008F5966" w:rsidP="008F5966">
      <w:pPr>
        <w:widowControl w:val="0"/>
        <w:shd w:val="clear" w:color="auto" w:fill="FFFFFF"/>
        <w:autoSpaceDE w:val="0"/>
        <w:autoSpaceDN w:val="0"/>
        <w:spacing w:after="0" w:line="240" w:lineRule="auto"/>
        <w:ind w:left="-426" w:right="-143"/>
        <w:jc w:val="both"/>
        <w:rPr>
          <w:rFonts w:ascii="Arial" w:hAnsi="Arial" w:cs="Arial"/>
        </w:rPr>
      </w:pPr>
      <w:r w:rsidRPr="00227BA3">
        <w:rPr>
          <w:rFonts w:ascii="Arial" w:hAnsi="Arial" w:cs="Arial"/>
        </w:rPr>
        <w:t>персональный повышающий коэффициент к окладу;</w:t>
      </w:r>
    </w:p>
    <w:p w:rsidR="008F5966" w:rsidRPr="00227BA3" w:rsidRDefault="008F5966" w:rsidP="008F5966">
      <w:pPr>
        <w:widowControl w:val="0"/>
        <w:shd w:val="clear" w:color="auto" w:fill="FFFFFF"/>
        <w:autoSpaceDE w:val="0"/>
        <w:autoSpaceDN w:val="0"/>
        <w:spacing w:after="0" w:line="240" w:lineRule="auto"/>
        <w:ind w:left="-426" w:right="-143"/>
        <w:jc w:val="both"/>
        <w:rPr>
          <w:rFonts w:ascii="Arial" w:hAnsi="Arial" w:cs="Arial"/>
        </w:rPr>
      </w:pPr>
      <w:r w:rsidRPr="00227BA3">
        <w:rPr>
          <w:rFonts w:ascii="Arial" w:hAnsi="Arial" w:cs="Arial"/>
        </w:rPr>
        <w:t>за сложность, напряженность</w:t>
      </w:r>
      <w:proofErr w:type="gramStart"/>
      <w:r w:rsidRPr="00227BA3">
        <w:rPr>
          <w:rFonts w:ascii="Arial" w:hAnsi="Arial" w:cs="Arial"/>
        </w:rPr>
        <w:t xml:space="preserve"> .</w:t>
      </w:r>
      <w:proofErr w:type="gramEnd"/>
    </w:p>
    <w:p w:rsidR="008F5966" w:rsidRPr="00491C68" w:rsidRDefault="008F5966" w:rsidP="008F5966">
      <w:pPr>
        <w:widowControl w:val="0"/>
        <w:shd w:val="clear" w:color="auto" w:fill="FFFFFF"/>
        <w:autoSpaceDE w:val="0"/>
        <w:autoSpaceDN w:val="0"/>
        <w:spacing w:after="0" w:line="240" w:lineRule="auto"/>
        <w:ind w:left="-426" w:right="-143"/>
        <w:jc w:val="both"/>
        <w:rPr>
          <w:rFonts w:ascii="Arial" w:hAnsi="Arial" w:cs="Arial"/>
          <w:b/>
          <w:i/>
          <w:sz w:val="24"/>
          <w:szCs w:val="24"/>
        </w:rPr>
      </w:pPr>
      <w:r w:rsidRPr="00491C68">
        <w:rPr>
          <w:rFonts w:ascii="Arial" w:hAnsi="Arial" w:cs="Arial"/>
          <w:b/>
          <w:i/>
          <w:sz w:val="24"/>
          <w:szCs w:val="24"/>
        </w:rPr>
        <w:t xml:space="preserve">Размеры повышающего коэффициента к окладу </w:t>
      </w:r>
      <w:proofErr w:type="gramStart"/>
      <w:r w:rsidRPr="00491C68">
        <w:rPr>
          <w:rFonts w:ascii="Arial" w:hAnsi="Arial" w:cs="Arial"/>
          <w:b/>
          <w:i/>
          <w:sz w:val="24"/>
          <w:szCs w:val="24"/>
        </w:rPr>
        <w:t>за</w:t>
      </w:r>
      <w:proofErr w:type="gramEnd"/>
      <w:r w:rsidRPr="00491C68">
        <w:rPr>
          <w:rFonts w:ascii="Arial" w:hAnsi="Arial" w:cs="Arial"/>
          <w:b/>
          <w:i/>
          <w:sz w:val="24"/>
          <w:szCs w:val="24"/>
        </w:rPr>
        <w:t>:</w:t>
      </w:r>
    </w:p>
    <w:p w:rsidR="008F5966" w:rsidRPr="00491C68" w:rsidRDefault="008F5966" w:rsidP="008F5966">
      <w:pPr>
        <w:widowControl w:val="0"/>
        <w:shd w:val="clear" w:color="auto" w:fill="FFFFFF"/>
        <w:autoSpaceDE w:val="0"/>
        <w:autoSpaceDN w:val="0"/>
        <w:spacing w:after="0" w:line="240" w:lineRule="auto"/>
        <w:ind w:left="-426" w:right="-143"/>
        <w:jc w:val="both"/>
        <w:rPr>
          <w:rFonts w:ascii="Arial" w:hAnsi="Arial" w:cs="Arial"/>
          <w:b/>
          <w:i/>
          <w:sz w:val="24"/>
          <w:szCs w:val="24"/>
        </w:rPr>
      </w:pPr>
      <w:r w:rsidRPr="00491C68">
        <w:rPr>
          <w:rFonts w:ascii="Arial" w:hAnsi="Arial" w:cs="Arial"/>
          <w:b/>
          <w:i/>
          <w:sz w:val="24"/>
          <w:szCs w:val="24"/>
        </w:rPr>
        <w:t>-  выслугу лет в должности руководителя и заместителя руководителя в образовательном учреждении:</w:t>
      </w:r>
    </w:p>
    <w:p w:rsidR="008F5966" w:rsidRPr="00491C68" w:rsidRDefault="008F5966" w:rsidP="008F5966">
      <w:pPr>
        <w:widowControl w:val="0"/>
        <w:shd w:val="clear" w:color="auto" w:fill="FFFFFF"/>
        <w:autoSpaceDE w:val="0"/>
        <w:autoSpaceDN w:val="0"/>
        <w:spacing w:after="0" w:line="240" w:lineRule="auto"/>
        <w:ind w:left="-426" w:right="-143" w:firstLine="720"/>
        <w:jc w:val="both"/>
        <w:rPr>
          <w:rFonts w:ascii="Arial" w:hAnsi="Arial" w:cs="Arial"/>
          <w:b/>
          <w:i/>
          <w:sz w:val="24"/>
          <w:szCs w:val="24"/>
        </w:rPr>
      </w:pPr>
      <w:r w:rsidRPr="00491C68">
        <w:rPr>
          <w:rFonts w:ascii="Arial" w:hAnsi="Arial" w:cs="Arial"/>
          <w:b/>
          <w:i/>
          <w:color w:val="000000"/>
          <w:sz w:val="24"/>
          <w:szCs w:val="24"/>
        </w:rPr>
        <w:t>при выслуге лет от 1 года до 3 лет - до 0,1;</w:t>
      </w:r>
    </w:p>
    <w:p w:rsidR="008F5966" w:rsidRPr="00491C68" w:rsidRDefault="008F5966" w:rsidP="008F5966">
      <w:pPr>
        <w:widowControl w:val="0"/>
        <w:shd w:val="clear" w:color="auto" w:fill="FFFFFF"/>
        <w:autoSpaceDE w:val="0"/>
        <w:autoSpaceDN w:val="0"/>
        <w:spacing w:after="0" w:line="240" w:lineRule="auto"/>
        <w:ind w:left="-426" w:right="-143" w:firstLine="720"/>
        <w:jc w:val="both"/>
        <w:rPr>
          <w:rFonts w:ascii="Arial" w:hAnsi="Arial" w:cs="Arial"/>
          <w:b/>
          <w:i/>
          <w:sz w:val="24"/>
          <w:szCs w:val="24"/>
        </w:rPr>
      </w:pPr>
      <w:r w:rsidRPr="00491C68">
        <w:rPr>
          <w:rFonts w:ascii="Arial" w:hAnsi="Arial" w:cs="Arial"/>
          <w:b/>
          <w:i/>
          <w:color w:val="000000"/>
          <w:sz w:val="24"/>
          <w:szCs w:val="24"/>
        </w:rPr>
        <w:t>при выслуге лет от 3 лет до 5 лет -  до 0,2;</w:t>
      </w:r>
    </w:p>
    <w:p w:rsidR="008F5966" w:rsidRPr="00491C68" w:rsidRDefault="008F5966" w:rsidP="008F5966">
      <w:pPr>
        <w:widowControl w:val="0"/>
        <w:shd w:val="clear" w:color="auto" w:fill="FFFFFF"/>
        <w:autoSpaceDE w:val="0"/>
        <w:autoSpaceDN w:val="0"/>
        <w:spacing w:after="0" w:line="240" w:lineRule="auto"/>
        <w:ind w:left="-426" w:right="-143" w:firstLine="725"/>
        <w:jc w:val="both"/>
        <w:rPr>
          <w:rFonts w:ascii="Arial" w:hAnsi="Arial" w:cs="Arial"/>
          <w:b/>
          <w:i/>
          <w:sz w:val="24"/>
          <w:szCs w:val="24"/>
        </w:rPr>
      </w:pPr>
      <w:r w:rsidRPr="00491C68">
        <w:rPr>
          <w:rFonts w:ascii="Arial" w:hAnsi="Arial" w:cs="Arial"/>
          <w:b/>
          <w:i/>
          <w:color w:val="000000"/>
          <w:sz w:val="24"/>
          <w:szCs w:val="24"/>
        </w:rPr>
        <w:t>при  выслуге лет свыше 5 лет - до 0,3;</w:t>
      </w:r>
      <w:r w:rsidRPr="00491C68">
        <w:rPr>
          <w:rFonts w:ascii="Arial" w:hAnsi="Arial" w:cs="Arial"/>
          <w:b/>
          <w:i/>
          <w:sz w:val="24"/>
          <w:szCs w:val="24"/>
        </w:rPr>
        <w:t xml:space="preserve"> </w:t>
      </w:r>
    </w:p>
    <w:p w:rsidR="008F5966" w:rsidRPr="00491C68" w:rsidRDefault="008F5966" w:rsidP="008F5966">
      <w:pPr>
        <w:widowControl w:val="0"/>
        <w:shd w:val="clear" w:color="auto" w:fill="FFFFFF"/>
        <w:autoSpaceDE w:val="0"/>
        <w:autoSpaceDN w:val="0"/>
        <w:spacing w:after="0" w:line="240" w:lineRule="auto"/>
        <w:ind w:left="-426" w:right="-143" w:firstLine="725"/>
        <w:jc w:val="both"/>
        <w:rPr>
          <w:rFonts w:ascii="Arial" w:hAnsi="Arial" w:cs="Arial"/>
          <w:color w:val="000000"/>
          <w:sz w:val="24"/>
          <w:szCs w:val="24"/>
        </w:rPr>
      </w:pPr>
      <w:r w:rsidRPr="00491C68">
        <w:rPr>
          <w:rFonts w:ascii="Arial" w:hAnsi="Arial" w:cs="Arial"/>
          <w:sz w:val="24"/>
          <w:szCs w:val="24"/>
        </w:rPr>
        <w:t>Изменение размера повышающего коэффициента за выслугу лет производится со дня достижения стажа, дающего  право на увеличение размера коэффициента, на основании документов, подтверждающих стаж работы</w:t>
      </w:r>
      <w:proofErr w:type="gramStart"/>
      <w:r w:rsidRPr="00491C68">
        <w:rPr>
          <w:rFonts w:ascii="Arial" w:hAnsi="Arial" w:cs="Arial"/>
          <w:sz w:val="24"/>
          <w:szCs w:val="24"/>
        </w:rPr>
        <w:t xml:space="preserve"> .</w:t>
      </w:r>
      <w:proofErr w:type="gramEnd"/>
    </w:p>
    <w:p w:rsidR="008F5966" w:rsidRPr="00491C68" w:rsidRDefault="008F5966" w:rsidP="008F5966">
      <w:pPr>
        <w:widowControl w:val="0"/>
        <w:shd w:val="clear" w:color="auto" w:fill="FFFFFF"/>
        <w:autoSpaceDE w:val="0"/>
        <w:autoSpaceDN w:val="0"/>
        <w:spacing w:after="0" w:line="240" w:lineRule="auto"/>
        <w:ind w:left="-426" w:right="-143"/>
        <w:jc w:val="both"/>
        <w:rPr>
          <w:rFonts w:ascii="Arial" w:hAnsi="Arial" w:cs="Arial"/>
          <w:color w:val="000000"/>
          <w:sz w:val="24"/>
          <w:szCs w:val="24"/>
        </w:rPr>
      </w:pPr>
      <w:r w:rsidRPr="00491C68">
        <w:rPr>
          <w:rFonts w:ascii="Arial" w:hAnsi="Arial" w:cs="Arial"/>
          <w:color w:val="000000"/>
          <w:sz w:val="24"/>
          <w:szCs w:val="24"/>
        </w:rPr>
        <w:t>-</w:t>
      </w:r>
      <w:proofErr w:type="gramStart"/>
      <w:r w:rsidRPr="00491C68">
        <w:rPr>
          <w:rFonts w:ascii="Arial" w:hAnsi="Arial" w:cs="Arial"/>
          <w:color w:val="000000"/>
          <w:sz w:val="24"/>
          <w:szCs w:val="24"/>
        </w:rPr>
        <w:t>наличии</w:t>
      </w:r>
      <w:proofErr w:type="gramEnd"/>
      <w:r w:rsidRPr="00491C68">
        <w:rPr>
          <w:rFonts w:ascii="Arial" w:hAnsi="Arial" w:cs="Arial"/>
          <w:color w:val="000000"/>
          <w:sz w:val="24"/>
          <w:szCs w:val="24"/>
        </w:rPr>
        <w:t xml:space="preserve"> в должности руководителя и заместителя руководителя:</w:t>
      </w:r>
    </w:p>
    <w:p w:rsidR="008F5966" w:rsidRPr="00491C68" w:rsidRDefault="008F5966" w:rsidP="008F5966">
      <w:pPr>
        <w:widowControl w:val="0"/>
        <w:shd w:val="clear" w:color="auto" w:fill="FFFFFF"/>
        <w:autoSpaceDE w:val="0"/>
        <w:autoSpaceDN w:val="0"/>
        <w:spacing w:after="0" w:line="240" w:lineRule="auto"/>
        <w:ind w:left="-426" w:right="-143" w:firstLine="715"/>
        <w:jc w:val="both"/>
        <w:rPr>
          <w:rFonts w:ascii="Arial" w:hAnsi="Arial" w:cs="Arial"/>
          <w:color w:val="000000"/>
          <w:sz w:val="24"/>
          <w:szCs w:val="24"/>
        </w:rPr>
      </w:pPr>
      <w:r w:rsidRPr="00491C68">
        <w:rPr>
          <w:rFonts w:ascii="Arial" w:hAnsi="Arial" w:cs="Arial"/>
          <w:color w:val="000000"/>
          <w:sz w:val="24"/>
          <w:szCs w:val="24"/>
        </w:rPr>
        <w:t>высшей квалификационной категории-0,55;</w:t>
      </w:r>
    </w:p>
    <w:p w:rsidR="008F5966" w:rsidRPr="00491C68" w:rsidRDefault="008F5966" w:rsidP="008F5966">
      <w:pPr>
        <w:widowControl w:val="0"/>
        <w:shd w:val="clear" w:color="auto" w:fill="FFFFFF"/>
        <w:autoSpaceDE w:val="0"/>
        <w:autoSpaceDN w:val="0"/>
        <w:spacing w:after="0" w:line="240" w:lineRule="auto"/>
        <w:ind w:left="-426" w:right="-143" w:firstLine="715"/>
        <w:jc w:val="both"/>
        <w:rPr>
          <w:rFonts w:ascii="Arial" w:hAnsi="Arial" w:cs="Arial"/>
          <w:color w:val="000000"/>
          <w:sz w:val="24"/>
          <w:szCs w:val="24"/>
        </w:rPr>
      </w:pPr>
      <w:r w:rsidRPr="00491C68">
        <w:rPr>
          <w:rFonts w:ascii="Arial" w:hAnsi="Arial" w:cs="Arial"/>
          <w:color w:val="000000"/>
          <w:sz w:val="24"/>
          <w:szCs w:val="24"/>
        </w:rPr>
        <w:t>первой квалификационной категории-0,45;</w:t>
      </w:r>
    </w:p>
    <w:p w:rsidR="008F5966" w:rsidRPr="00491C68" w:rsidRDefault="008F5966" w:rsidP="008F5966">
      <w:pPr>
        <w:widowControl w:val="0"/>
        <w:shd w:val="clear" w:color="auto" w:fill="FFFFFF"/>
        <w:autoSpaceDE w:val="0"/>
        <w:autoSpaceDN w:val="0"/>
        <w:spacing w:after="0" w:line="240" w:lineRule="auto"/>
        <w:ind w:left="-426" w:right="-143"/>
        <w:jc w:val="both"/>
        <w:rPr>
          <w:rFonts w:ascii="Arial" w:hAnsi="Arial" w:cs="Arial"/>
          <w:color w:val="000000"/>
          <w:sz w:val="24"/>
          <w:szCs w:val="24"/>
        </w:rPr>
      </w:pPr>
      <w:r w:rsidRPr="00491C68">
        <w:rPr>
          <w:rFonts w:ascii="Arial" w:hAnsi="Arial" w:cs="Arial"/>
          <w:color w:val="000000"/>
          <w:sz w:val="24"/>
          <w:szCs w:val="24"/>
        </w:rPr>
        <w:t>- наличие звания по профилю образовательного учреждения:</w:t>
      </w:r>
    </w:p>
    <w:p w:rsidR="008F5966" w:rsidRPr="00491C68" w:rsidRDefault="008F5966" w:rsidP="008F5966">
      <w:pPr>
        <w:widowControl w:val="0"/>
        <w:shd w:val="clear" w:color="auto" w:fill="FFFFFF"/>
        <w:autoSpaceDE w:val="0"/>
        <w:autoSpaceDN w:val="0"/>
        <w:spacing w:after="0" w:line="240" w:lineRule="auto"/>
        <w:ind w:left="-426" w:right="-143"/>
        <w:jc w:val="both"/>
        <w:rPr>
          <w:rFonts w:ascii="Arial" w:hAnsi="Arial" w:cs="Arial"/>
          <w:color w:val="000000"/>
          <w:sz w:val="24"/>
          <w:szCs w:val="24"/>
        </w:rPr>
      </w:pPr>
      <w:r w:rsidRPr="00491C68">
        <w:rPr>
          <w:rFonts w:ascii="Arial" w:hAnsi="Arial" w:cs="Arial"/>
          <w:color w:val="000000"/>
          <w:sz w:val="24"/>
          <w:szCs w:val="24"/>
        </w:rPr>
        <w:t xml:space="preserve">         -  «Заслуженный» - 0,2;</w:t>
      </w:r>
    </w:p>
    <w:p w:rsidR="008F5966" w:rsidRPr="00491C68" w:rsidRDefault="008F5966" w:rsidP="008F5966">
      <w:pPr>
        <w:widowControl w:val="0"/>
        <w:shd w:val="clear" w:color="auto" w:fill="FFFFFF"/>
        <w:autoSpaceDE w:val="0"/>
        <w:autoSpaceDN w:val="0"/>
        <w:spacing w:after="0" w:line="240" w:lineRule="auto"/>
        <w:ind w:left="-426" w:right="-143"/>
        <w:jc w:val="both"/>
        <w:rPr>
          <w:rFonts w:ascii="Arial" w:hAnsi="Arial" w:cs="Arial"/>
          <w:color w:val="000000"/>
          <w:sz w:val="24"/>
          <w:szCs w:val="24"/>
        </w:rPr>
      </w:pPr>
      <w:r w:rsidRPr="00491C68">
        <w:rPr>
          <w:rFonts w:ascii="Arial" w:hAnsi="Arial" w:cs="Arial"/>
          <w:color w:val="000000"/>
          <w:sz w:val="24"/>
          <w:szCs w:val="24"/>
        </w:rPr>
        <w:t>- сложность, напряженность работы в зависимости от численности учащихс</w:t>
      </w:r>
      <w:proofErr w:type="gramStart"/>
      <w:r w:rsidRPr="00491C68">
        <w:rPr>
          <w:rFonts w:ascii="Arial" w:hAnsi="Arial" w:cs="Arial"/>
          <w:color w:val="000000"/>
          <w:sz w:val="24"/>
          <w:szCs w:val="24"/>
        </w:rPr>
        <w:t>я(</w:t>
      </w:r>
      <w:proofErr w:type="gramEnd"/>
      <w:r w:rsidRPr="00491C68">
        <w:rPr>
          <w:rFonts w:ascii="Arial" w:hAnsi="Arial" w:cs="Arial"/>
          <w:color w:val="000000"/>
          <w:sz w:val="24"/>
          <w:szCs w:val="24"/>
        </w:rPr>
        <w:t>воспитанников):</w:t>
      </w:r>
    </w:p>
    <w:p w:rsidR="008F5966" w:rsidRPr="00227BA3" w:rsidRDefault="008F5966" w:rsidP="008F5966">
      <w:pPr>
        <w:widowControl w:val="0"/>
        <w:shd w:val="clear" w:color="auto" w:fill="FFFFFF"/>
        <w:autoSpaceDE w:val="0"/>
        <w:autoSpaceDN w:val="0"/>
        <w:spacing w:after="0" w:line="240" w:lineRule="auto"/>
        <w:ind w:left="-426" w:right="-143"/>
        <w:jc w:val="both"/>
        <w:rPr>
          <w:rFonts w:ascii="Arial" w:hAnsi="Arial" w:cs="Arial"/>
          <w:b/>
          <w:color w:val="000000"/>
          <w:sz w:val="24"/>
          <w:szCs w:val="24"/>
        </w:rPr>
      </w:pPr>
      <w:r w:rsidRPr="00227BA3">
        <w:rPr>
          <w:rFonts w:ascii="Arial" w:hAnsi="Arial" w:cs="Arial"/>
          <w:b/>
          <w:color w:val="000000"/>
          <w:sz w:val="24"/>
          <w:szCs w:val="24"/>
        </w:rPr>
        <w:t xml:space="preserve">          до 50 учащихся (воспитанников)-5 процентов;</w:t>
      </w:r>
    </w:p>
    <w:p w:rsidR="008F5966" w:rsidRPr="00227BA3" w:rsidRDefault="008F5966" w:rsidP="008F5966">
      <w:pPr>
        <w:widowControl w:val="0"/>
        <w:shd w:val="clear" w:color="auto" w:fill="FFFFFF"/>
        <w:autoSpaceDE w:val="0"/>
        <w:autoSpaceDN w:val="0"/>
        <w:spacing w:after="0" w:line="240" w:lineRule="auto"/>
        <w:ind w:left="-426" w:right="-143"/>
        <w:jc w:val="both"/>
        <w:rPr>
          <w:rFonts w:ascii="Arial" w:hAnsi="Arial" w:cs="Arial"/>
          <w:b/>
          <w:color w:val="000000"/>
          <w:sz w:val="24"/>
          <w:szCs w:val="24"/>
        </w:rPr>
      </w:pPr>
      <w:r w:rsidRPr="00227BA3">
        <w:rPr>
          <w:rFonts w:ascii="Arial" w:hAnsi="Arial" w:cs="Arial"/>
          <w:b/>
          <w:color w:val="000000"/>
          <w:sz w:val="24"/>
          <w:szCs w:val="24"/>
        </w:rPr>
        <w:t xml:space="preserve">         от 50 до 100  учащихся (воспитанников)   -10 процентов;</w:t>
      </w:r>
    </w:p>
    <w:p w:rsidR="008F5966" w:rsidRPr="00227BA3" w:rsidRDefault="008F5966" w:rsidP="008F5966">
      <w:pPr>
        <w:widowControl w:val="0"/>
        <w:shd w:val="clear" w:color="auto" w:fill="FFFFFF"/>
        <w:autoSpaceDE w:val="0"/>
        <w:autoSpaceDN w:val="0"/>
        <w:spacing w:after="0" w:line="240" w:lineRule="auto"/>
        <w:ind w:left="-426" w:right="-143"/>
        <w:jc w:val="both"/>
        <w:rPr>
          <w:rFonts w:ascii="Arial" w:hAnsi="Arial" w:cs="Arial"/>
          <w:b/>
          <w:color w:val="000000"/>
          <w:sz w:val="24"/>
          <w:szCs w:val="24"/>
        </w:rPr>
      </w:pPr>
      <w:r w:rsidRPr="00227BA3">
        <w:rPr>
          <w:rFonts w:ascii="Arial" w:hAnsi="Arial" w:cs="Arial"/>
          <w:b/>
          <w:color w:val="000000"/>
          <w:sz w:val="24"/>
          <w:szCs w:val="24"/>
        </w:rPr>
        <w:t xml:space="preserve">         от 100 до 200 учащихся (воспитанников) – 20 процентов;</w:t>
      </w:r>
    </w:p>
    <w:p w:rsidR="008F5966" w:rsidRPr="00491C68" w:rsidRDefault="008F5966" w:rsidP="008F5966">
      <w:pPr>
        <w:widowControl w:val="0"/>
        <w:shd w:val="clear" w:color="auto" w:fill="FFFFFF"/>
        <w:autoSpaceDE w:val="0"/>
        <w:autoSpaceDN w:val="0"/>
        <w:spacing w:after="0" w:line="240" w:lineRule="auto"/>
        <w:ind w:left="-426" w:right="-143"/>
        <w:jc w:val="both"/>
        <w:rPr>
          <w:rFonts w:ascii="Arial" w:hAnsi="Arial" w:cs="Arial"/>
          <w:sz w:val="24"/>
          <w:szCs w:val="24"/>
        </w:rPr>
      </w:pPr>
      <w:r w:rsidRPr="00227BA3">
        <w:rPr>
          <w:rFonts w:ascii="Arial" w:hAnsi="Arial" w:cs="Arial"/>
          <w:b/>
          <w:color w:val="000000"/>
          <w:sz w:val="24"/>
          <w:szCs w:val="24"/>
        </w:rPr>
        <w:t xml:space="preserve">         более 200  учащихся (воспитанников)     – 25 процентов</w:t>
      </w:r>
      <w:r w:rsidRPr="00491C68">
        <w:rPr>
          <w:rFonts w:ascii="Arial" w:hAnsi="Arial" w:cs="Arial"/>
          <w:color w:val="000000"/>
          <w:sz w:val="24"/>
          <w:szCs w:val="24"/>
        </w:rPr>
        <w:t>.</w:t>
      </w:r>
    </w:p>
    <w:p w:rsidR="008F5966" w:rsidRPr="00227BA3" w:rsidRDefault="008F5966" w:rsidP="008F5966">
      <w:pPr>
        <w:widowControl w:val="0"/>
        <w:shd w:val="clear" w:color="auto" w:fill="FFFFFF"/>
        <w:autoSpaceDE w:val="0"/>
        <w:autoSpaceDN w:val="0"/>
        <w:spacing w:after="0" w:line="240" w:lineRule="auto"/>
        <w:ind w:left="-426" w:right="-143"/>
        <w:jc w:val="both"/>
        <w:rPr>
          <w:rFonts w:ascii="Arial" w:hAnsi="Arial" w:cs="Arial"/>
          <w:color w:val="000000"/>
        </w:rPr>
      </w:pPr>
      <w:r w:rsidRPr="00227BA3">
        <w:rPr>
          <w:rFonts w:ascii="Arial" w:hAnsi="Arial" w:cs="Arial"/>
        </w:rPr>
        <w:t xml:space="preserve">4.3. </w:t>
      </w:r>
      <w:r w:rsidRPr="00227BA3">
        <w:rPr>
          <w:rFonts w:ascii="Arial" w:hAnsi="Arial" w:cs="Arial"/>
          <w:color w:val="000000"/>
        </w:rPr>
        <w:t>Размеры окладов заместителей руководителя учреждения, главного бухгалтера устанавливаются на 10-30% ниже оклада руководителя.</w:t>
      </w:r>
    </w:p>
    <w:p w:rsidR="008F5966" w:rsidRPr="00227BA3" w:rsidRDefault="008F5966" w:rsidP="008F5966">
      <w:pPr>
        <w:widowControl w:val="0"/>
        <w:shd w:val="clear" w:color="auto" w:fill="FFFFFF"/>
        <w:autoSpaceDE w:val="0"/>
        <w:autoSpaceDN w:val="0"/>
        <w:spacing w:after="0" w:line="240" w:lineRule="auto"/>
        <w:ind w:left="-426" w:right="-143"/>
        <w:jc w:val="both"/>
        <w:rPr>
          <w:rFonts w:ascii="Arial" w:hAnsi="Arial" w:cs="Arial"/>
          <w:color w:val="000000"/>
        </w:rPr>
      </w:pPr>
      <w:r w:rsidRPr="00227BA3">
        <w:rPr>
          <w:rFonts w:ascii="Arial" w:hAnsi="Arial" w:cs="Arial"/>
          <w:color w:val="000000"/>
        </w:rPr>
        <w:t>4.4. Применение повышающих коэффициентов к окладу не образует новый оклад и не учитывается при исчислении иных стимулирующих  и компенсационных  выплат, устанавливаемых в процентном отношении к окладу.</w:t>
      </w:r>
    </w:p>
    <w:p w:rsidR="008F5966" w:rsidRPr="00227BA3" w:rsidRDefault="008F5966" w:rsidP="008F5966">
      <w:pPr>
        <w:widowControl w:val="0"/>
        <w:shd w:val="clear" w:color="auto" w:fill="FFFFFF"/>
        <w:autoSpaceDE w:val="0"/>
        <w:autoSpaceDN w:val="0"/>
        <w:spacing w:after="0" w:line="240" w:lineRule="auto"/>
        <w:ind w:left="-426" w:right="-143"/>
        <w:jc w:val="both"/>
        <w:rPr>
          <w:rFonts w:ascii="Arial" w:hAnsi="Arial" w:cs="Arial"/>
          <w:color w:val="000000"/>
        </w:rPr>
      </w:pPr>
      <w:r w:rsidRPr="00227BA3">
        <w:rPr>
          <w:rFonts w:ascii="Arial" w:hAnsi="Arial" w:cs="Arial"/>
          <w:color w:val="000000"/>
        </w:rPr>
        <w:t>4.5.Решение об установлении повышающих коэффициентов к должностным окладам руководителям учреждения принимается начальником отдела образования.</w:t>
      </w:r>
    </w:p>
    <w:p w:rsidR="008F5966" w:rsidRPr="00227BA3" w:rsidRDefault="008F5966" w:rsidP="008F5966">
      <w:pPr>
        <w:widowControl w:val="0"/>
        <w:shd w:val="clear" w:color="auto" w:fill="FFFFFF"/>
        <w:autoSpaceDE w:val="0"/>
        <w:autoSpaceDN w:val="0"/>
        <w:spacing w:after="0" w:line="240" w:lineRule="auto"/>
        <w:ind w:left="-426" w:right="-143"/>
        <w:jc w:val="both"/>
        <w:rPr>
          <w:rFonts w:ascii="Arial" w:hAnsi="Arial" w:cs="Arial"/>
          <w:color w:val="000000"/>
        </w:rPr>
      </w:pPr>
      <w:r w:rsidRPr="00227BA3">
        <w:rPr>
          <w:rFonts w:ascii="Arial" w:hAnsi="Arial" w:cs="Arial"/>
          <w:color w:val="000000"/>
        </w:rPr>
        <w:t>4.6.Решение об установлении повышающих коэффициентов к должностным окладам заместителя  руководителя, главного бухгалтера  принимается  руководителем учреждения.</w:t>
      </w:r>
    </w:p>
    <w:p w:rsidR="008F5966" w:rsidRPr="00227BA3" w:rsidRDefault="008F5966" w:rsidP="008F5966">
      <w:pPr>
        <w:widowControl w:val="0"/>
        <w:shd w:val="clear" w:color="auto" w:fill="FFFFFF"/>
        <w:autoSpaceDE w:val="0"/>
        <w:autoSpaceDN w:val="0"/>
        <w:spacing w:after="0" w:line="240" w:lineRule="auto"/>
        <w:ind w:left="-426" w:right="-143"/>
        <w:jc w:val="both"/>
        <w:rPr>
          <w:rFonts w:ascii="Arial" w:hAnsi="Arial" w:cs="Arial"/>
        </w:rPr>
      </w:pPr>
      <w:r w:rsidRPr="00227BA3">
        <w:rPr>
          <w:rFonts w:ascii="Arial" w:hAnsi="Arial" w:cs="Arial"/>
          <w:color w:val="000000"/>
        </w:rPr>
        <w:t>4.7. Решение о введении соответствующего повышающего коэффициента к окладу принимается руководителем учреждения с учетом обеспечения выплат финансовыми средствами. Выплаты по повышающим коэффициентам к должностному окладу носят стимулирующий характер и устанавливаются на определенный период.</w:t>
      </w:r>
    </w:p>
    <w:p w:rsidR="008F5966" w:rsidRPr="00227BA3" w:rsidRDefault="008F5966" w:rsidP="008F5966">
      <w:pPr>
        <w:widowControl w:val="0"/>
        <w:shd w:val="clear" w:color="auto" w:fill="FFFFFF"/>
        <w:autoSpaceDE w:val="0"/>
        <w:autoSpaceDN w:val="0"/>
        <w:spacing w:after="0" w:line="240" w:lineRule="auto"/>
        <w:ind w:left="-426" w:right="-143"/>
        <w:jc w:val="both"/>
        <w:rPr>
          <w:rFonts w:ascii="Arial" w:hAnsi="Arial" w:cs="Arial"/>
          <w:color w:val="000000"/>
        </w:rPr>
      </w:pPr>
      <w:r w:rsidRPr="00227BA3">
        <w:rPr>
          <w:rFonts w:ascii="Arial" w:hAnsi="Arial" w:cs="Arial"/>
          <w:color w:val="000000"/>
        </w:rPr>
        <w:t>4.8. С учетом условий труда руководителю учреждения и его</w:t>
      </w:r>
      <w:r w:rsidRPr="00227BA3">
        <w:rPr>
          <w:rFonts w:ascii="Arial" w:hAnsi="Arial" w:cs="Arial"/>
          <w:color w:val="000000"/>
        </w:rPr>
        <w:br/>
        <w:t>заместителям,     главному     бухгалтеру     устанавливаются     выплаты</w:t>
      </w:r>
      <w:r w:rsidRPr="00227BA3">
        <w:rPr>
          <w:rFonts w:ascii="Arial" w:hAnsi="Arial" w:cs="Arial"/>
          <w:color w:val="000000"/>
        </w:rPr>
        <w:br/>
        <w:t xml:space="preserve">компенсационного характера, предусмотренные главой </w:t>
      </w:r>
      <w:r w:rsidRPr="00227BA3">
        <w:rPr>
          <w:rFonts w:ascii="Arial" w:hAnsi="Arial" w:cs="Arial"/>
          <w:color w:val="000000"/>
          <w:lang w:val="en-US"/>
        </w:rPr>
        <w:t>VI</w:t>
      </w:r>
      <w:r w:rsidRPr="00227BA3">
        <w:rPr>
          <w:rFonts w:ascii="Arial" w:hAnsi="Arial" w:cs="Arial"/>
          <w:color w:val="000000"/>
        </w:rPr>
        <w:t xml:space="preserve"> положения.</w:t>
      </w:r>
    </w:p>
    <w:p w:rsidR="008F5966" w:rsidRPr="00227BA3" w:rsidRDefault="008F5966" w:rsidP="008F5966">
      <w:pPr>
        <w:widowControl w:val="0"/>
        <w:shd w:val="clear" w:color="auto" w:fill="FFFFFF"/>
        <w:autoSpaceDE w:val="0"/>
        <w:autoSpaceDN w:val="0"/>
        <w:spacing w:after="0" w:line="240" w:lineRule="auto"/>
        <w:ind w:left="-426" w:right="-143"/>
        <w:jc w:val="both"/>
        <w:rPr>
          <w:rFonts w:ascii="Arial" w:hAnsi="Arial" w:cs="Arial"/>
          <w:color w:val="000000"/>
        </w:rPr>
      </w:pPr>
      <w:r w:rsidRPr="00227BA3">
        <w:rPr>
          <w:rFonts w:ascii="Arial" w:hAnsi="Arial" w:cs="Arial"/>
          <w:color w:val="000000"/>
        </w:rPr>
        <w:t>4.9. Премирование руководителя учреждения осуществляется с</w:t>
      </w:r>
      <w:r w:rsidRPr="00227BA3">
        <w:rPr>
          <w:rFonts w:ascii="Arial" w:hAnsi="Arial" w:cs="Arial"/>
          <w:color w:val="000000"/>
        </w:rPr>
        <w:br/>
        <w:t>учетом результатов деятельности учреждения, в соответствии с критериями оценки и целевыми показателями эффективности работы учреждения, за счет стимулирующего фонда учреждения, но не более 5 процентов.</w:t>
      </w:r>
    </w:p>
    <w:p w:rsidR="008F5966" w:rsidRPr="00227BA3" w:rsidRDefault="008F5966" w:rsidP="008F5966">
      <w:pPr>
        <w:widowControl w:val="0"/>
        <w:shd w:val="clear" w:color="auto" w:fill="FFFFFF"/>
        <w:autoSpaceDE w:val="0"/>
        <w:autoSpaceDN w:val="0"/>
        <w:spacing w:after="0" w:line="240" w:lineRule="auto"/>
        <w:ind w:left="-426" w:right="-143"/>
        <w:jc w:val="both"/>
        <w:rPr>
          <w:rFonts w:ascii="Arial" w:hAnsi="Arial" w:cs="Arial"/>
        </w:rPr>
      </w:pPr>
      <w:r w:rsidRPr="00227BA3">
        <w:rPr>
          <w:rFonts w:ascii="Arial" w:hAnsi="Arial" w:cs="Arial"/>
          <w:color w:val="000000"/>
        </w:rPr>
        <w:t>4.10.Размеры  премирования руководителя учреждения, порядок и критерии его выплаты ежегодно устанавливаются приказом  отдела  образования.</w:t>
      </w:r>
    </w:p>
    <w:p w:rsidR="008F5966" w:rsidRPr="00227BA3" w:rsidRDefault="008F5966" w:rsidP="008F5966">
      <w:pPr>
        <w:widowControl w:val="0"/>
        <w:shd w:val="clear" w:color="auto" w:fill="FFFFFF"/>
        <w:autoSpaceDE w:val="0"/>
        <w:autoSpaceDN w:val="0"/>
        <w:spacing w:after="0" w:line="240" w:lineRule="auto"/>
        <w:ind w:left="-426" w:right="-143"/>
        <w:jc w:val="both"/>
        <w:rPr>
          <w:rFonts w:ascii="Arial" w:hAnsi="Arial" w:cs="Arial"/>
        </w:rPr>
      </w:pPr>
      <w:r w:rsidRPr="00227BA3">
        <w:rPr>
          <w:rFonts w:ascii="Arial" w:hAnsi="Arial" w:cs="Arial"/>
          <w:color w:val="000000"/>
        </w:rPr>
        <w:t xml:space="preserve">4.11. Заместителям руководителя, главному бухгалтеру   учреждения выплачиваются премии и другие выплаты стимулирующего характера, предусмотренные главой </w:t>
      </w:r>
      <w:r w:rsidRPr="00227BA3">
        <w:rPr>
          <w:rFonts w:ascii="Arial" w:hAnsi="Arial" w:cs="Arial"/>
          <w:color w:val="000000"/>
          <w:lang w:val="en-US"/>
        </w:rPr>
        <w:t>VII</w:t>
      </w:r>
      <w:r w:rsidRPr="00227BA3">
        <w:rPr>
          <w:rFonts w:ascii="Arial" w:hAnsi="Arial" w:cs="Arial"/>
          <w:color w:val="000000"/>
        </w:rPr>
        <w:t xml:space="preserve">  положения.</w:t>
      </w:r>
    </w:p>
    <w:p w:rsidR="008F5966" w:rsidRPr="00227BA3" w:rsidRDefault="008F5966" w:rsidP="008F5966">
      <w:pPr>
        <w:widowControl w:val="0"/>
        <w:autoSpaceDE w:val="0"/>
        <w:autoSpaceDN w:val="0"/>
        <w:spacing w:after="0" w:line="240" w:lineRule="auto"/>
        <w:ind w:left="-426" w:right="-143"/>
        <w:jc w:val="both"/>
        <w:rPr>
          <w:rFonts w:ascii="Arial" w:hAnsi="Arial" w:cs="Arial"/>
        </w:rPr>
      </w:pPr>
    </w:p>
    <w:p w:rsidR="008F5966" w:rsidRPr="00491C68" w:rsidRDefault="008F5966" w:rsidP="008F5966">
      <w:pPr>
        <w:widowControl w:val="0"/>
        <w:shd w:val="clear" w:color="auto" w:fill="FFFFFF"/>
        <w:autoSpaceDE w:val="0"/>
        <w:autoSpaceDN w:val="0"/>
        <w:spacing w:after="0" w:line="240" w:lineRule="auto"/>
        <w:ind w:left="-426" w:right="-143" w:firstLine="726"/>
        <w:jc w:val="center"/>
        <w:rPr>
          <w:rFonts w:ascii="Arial" w:hAnsi="Arial" w:cs="Arial"/>
          <w:b/>
          <w:bCs/>
          <w:color w:val="000000"/>
          <w:sz w:val="24"/>
          <w:szCs w:val="24"/>
        </w:rPr>
      </w:pPr>
      <w:r w:rsidRPr="00491C68">
        <w:rPr>
          <w:rFonts w:ascii="Arial" w:hAnsi="Arial" w:cs="Arial"/>
          <w:b/>
          <w:bCs/>
          <w:color w:val="000000"/>
          <w:sz w:val="24"/>
          <w:szCs w:val="24"/>
          <w:lang w:val="en-US"/>
        </w:rPr>
        <w:t>V</w:t>
      </w:r>
      <w:r w:rsidRPr="00491C68">
        <w:rPr>
          <w:rFonts w:ascii="Arial" w:hAnsi="Arial" w:cs="Arial"/>
          <w:b/>
          <w:bCs/>
          <w:color w:val="000000"/>
          <w:sz w:val="24"/>
          <w:szCs w:val="24"/>
        </w:rPr>
        <w:t>. Условия оплаты труда медицинских, библиотечных и других работников учреждений не относящихся к работникам образования</w:t>
      </w:r>
    </w:p>
    <w:p w:rsidR="008F5966" w:rsidRPr="00415F0C" w:rsidRDefault="008F5966" w:rsidP="008F5966">
      <w:pPr>
        <w:widowControl w:val="0"/>
        <w:shd w:val="clear" w:color="auto" w:fill="FFFFFF"/>
        <w:autoSpaceDE w:val="0"/>
        <w:autoSpaceDN w:val="0"/>
        <w:spacing w:after="0" w:line="240" w:lineRule="auto"/>
        <w:ind w:left="-426" w:right="-143" w:firstLine="720"/>
        <w:jc w:val="both"/>
        <w:rPr>
          <w:rFonts w:ascii="Arial" w:hAnsi="Arial" w:cs="Arial"/>
          <w:color w:val="000000"/>
          <w:sz w:val="16"/>
          <w:szCs w:val="16"/>
        </w:rPr>
      </w:pPr>
    </w:p>
    <w:p w:rsidR="008F5966" w:rsidRPr="00227BA3" w:rsidRDefault="008F5966" w:rsidP="008F5966">
      <w:pPr>
        <w:widowControl w:val="0"/>
        <w:shd w:val="clear" w:color="auto" w:fill="FFFFFF"/>
        <w:autoSpaceDE w:val="0"/>
        <w:autoSpaceDN w:val="0"/>
        <w:spacing w:after="0" w:line="240" w:lineRule="auto"/>
        <w:ind w:left="-426" w:right="-143"/>
        <w:jc w:val="both"/>
        <w:rPr>
          <w:rFonts w:ascii="Arial" w:hAnsi="Arial" w:cs="Arial"/>
          <w:color w:val="000000"/>
        </w:rPr>
      </w:pPr>
      <w:r w:rsidRPr="00227BA3">
        <w:rPr>
          <w:rFonts w:ascii="Arial" w:hAnsi="Arial" w:cs="Arial"/>
          <w:color w:val="000000"/>
        </w:rPr>
        <w:t xml:space="preserve">5.1. Минимальные размеры окладов работников учреждения, устанавливаются на основе отнесения занимаемых ими должностей к ПКГ, утвержденным приказом </w:t>
      </w:r>
      <w:proofErr w:type="spellStart"/>
      <w:r w:rsidRPr="00227BA3">
        <w:rPr>
          <w:rFonts w:ascii="Arial" w:hAnsi="Arial" w:cs="Arial"/>
          <w:color w:val="000000"/>
        </w:rPr>
        <w:t>Минздравсоцразвития</w:t>
      </w:r>
      <w:proofErr w:type="spellEnd"/>
      <w:r w:rsidRPr="00227BA3">
        <w:rPr>
          <w:rFonts w:ascii="Arial" w:hAnsi="Arial" w:cs="Arial"/>
          <w:color w:val="000000"/>
        </w:rPr>
        <w:t xml:space="preserve"> России от 6 августа </w:t>
      </w:r>
      <w:smartTag w:uri="urn:schemas-microsoft-com:office:smarttags" w:element="metricconverter">
        <w:smartTagPr>
          <w:attr w:name="ProductID" w:val="2007 г"/>
        </w:smartTagPr>
        <w:r w:rsidRPr="00227BA3">
          <w:rPr>
            <w:rFonts w:ascii="Arial" w:hAnsi="Arial" w:cs="Arial"/>
            <w:color w:val="000000"/>
          </w:rPr>
          <w:t>2007 г</w:t>
        </w:r>
      </w:smartTag>
      <w:r w:rsidRPr="00227BA3">
        <w:rPr>
          <w:rFonts w:ascii="Arial" w:hAnsi="Arial" w:cs="Arial"/>
          <w:color w:val="000000"/>
        </w:rPr>
        <w:t>. № 526  «О</w:t>
      </w:r>
      <w:r w:rsidRPr="00227BA3">
        <w:rPr>
          <w:rFonts w:ascii="Arial" w:hAnsi="Arial" w:cs="Arial"/>
        </w:rPr>
        <w:t>б утверждении профессиональных квалификационных групп должностей медицинских и фармацевтических работников»</w:t>
      </w:r>
      <w:r w:rsidRPr="00227BA3">
        <w:rPr>
          <w:rFonts w:ascii="Arial" w:hAnsi="Arial" w:cs="Arial"/>
          <w:color w:val="000000"/>
        </w:rPr>
        <w:t xml:space="preserve">, от 31 августа </w:t>
      </w:r>
      <w:smartTag w:uri="urn:schemas-microsoft-com:office:smarttags" w:element="metricconverter">
        <w:smartTagPr>
          <w:attr w:name="ProductID" w:val="2007 г"/>
        </w:smartTagPr>
        <w:r w:rsidRPr="00227BA3">
          <w:rPr>
            <w:rFonts w:ascii="Arial" w:hAnsi="Arial" w:cs="Arial"/>
            <w:color w:val="000000"/>
          </w:rPr>
          <w:t>2007 г</w:t>
        </w:r>
      </w:smartTag>
      <w:r w:rsidRPr="00227BA3">
        <w:rPr>
          <w:rFonts w:ascii="Arial" w:hAnsi="Arial" w:cs="Arial"/>
          <w:color w:val="000000"/>
        </w:rPr>
        <w:t xml:space="preserve">. № </w:t>
      </w:r>
      <w:r w:rsidRPr="00227BA3">
        <w:rPr>
          <w:rFonts w:ascii="Arial" w:hAnsi="Arial" w:cs="Arial"/>
          <w:color w:val="000000"/>
        </w:rPr>
        <w:lastRenderedPageBreak/>
        <w:t>570  «О</w:t>
      </w:r>
      <w:r w:rsidRPr="00227BA3">
        <w:rPr>
          <w:rFonts w:ascii="Arial" w:hAnsi="Arial" w:cs="Arial"/>
        </w:rPr>
        <w:t>б утверждении профессиональных квалификационных групп должностей работников культуры, искусства и кинематографии»</w:t>
      </w:r>
      <w:proofErr w:type="gramStart"/>
      <w:r w:rsidRPr="00227BA3">
        <w:rPr>
          <w:rFonts w:ascii="Arial" w:hAnsi="Arial" w:cs="Arial"/>
        </w:rPr>
        <w:t xml:space="preserve">    </w:t>
      </w:r>
      <w:r w:rsidRPr="00227BA3">
        <w:rPr>
          <w:rFonts w:ascii="Arial" w:hAnsi="Arial" w:cs="Arial"/>
          <w:color w:val="000000"/>
        </w:rPr>
        <w:t>:</w:t>
      </w:r>
      <w:proofErr w:type="gramEnd"/>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51"/>
        <w:gridCol w:w="2396"/>
        <w:gridCol w:w="3161"/>
        <w:gridCol w:w="1398"/>
      </w:tblGrid>
      <w:tr w:rsidR="008F5966" w:rsidRPr="00227BA3" w:rsidTr="00325B07">
        <w:tc>
          <w:tcPr>
            <w:tcW w:w="2651" w:type="dxa"/>
          </w:tcPr>
          <w:p w:rsidR="008F5966" w:rsidRPr="00227BA3" w:rsidRDefault="008F5966" w:rsidP="00325B07">
            <w:pPr>
              <w:widowControl w:val="0"/>
              <w:autoSpaceDE w:val="0"/>
              <w:autoSpaceDN w:val="0"/>
              <w:spacing w:after="0" w:line="240" w:lineRule="auto"/>
              <w:ind w:right="-143"/>
              <w:rPr>
                <w:rFonts w:ascii="Arial" w:hAnsi="Arial" w:cs="Arial"/>
                <w:i/>
                <w:color w:val="000000"/>
              </w:rPr>
            </w:pPr>
            <w:r w:rsidRPr="00227BA3">
              <w:rPr>
                <w:rFonts w:ascii="Arial" w:hAnsi="Arial" w:cs="Arial"/>
                <w:i/>
                <w:color w:val="000000"/>
              </w:rPr>
              <w:t>ПКГ</w:t>
            </w:r>
          </w:p>
        </w:tc>
        <w:tc>
          <w:tcPr>
            <w:tcW w:w="2396" w:type="dxa"/>
          </w:tcPr>
          <w:p w:rsidR="008F5966" w:rsidRPr="00227BA3" w:rsidRDefault="008F5966" w:rsidP="00325B07">
            <w:pPr>
              <w:widowControl w:val="0"/>
              <w:autoSpaceDE w:val="0"/>
              <w:autoSpaceDN w:val="0"/>
              <w:spacing w:after="0" w:line="240" w:lineRule="auto"/>
              <w:ind w:left="-99" w:right="-143"/>
              <w:rPr>
                <w:rFonts w:ascii="Arial" w:hAnsi="Arial" w:cs="Arial"/>
                <w:i/>
                <w:color w:val="000000"/>
              </w:rPr>
            </w:pPr>
            <w:r w:rsidRPr="00227BA3">
              <w:rPr>
                <w:rFonts w:ascii="Arial" w:hAnsi="Arial" w:cs="Arial"/>
                <w:i/>
                <w:color w:val="000000"/>
              </w:rPr>
              <w:t>Квалификационный уровень</w:t>
            </w:r>
          </w:p>
        </w:tc>
        <w:tc>
          <w:tcPr>
            <w:tcW w:w="3161" w:type="dxa"/>
          </w:tcPr>
          <w:p w:rsidR="008F5966" w:rsidRPr="00227BA3" w:rsidRDefault="008F5966" w:rsidP="00325B07">
            <w:pPr>
              <w:widowControl w:val="0"/>
              <w:autoSpaceDE w:val="0"/>
              <w:autoSpaceDN w:val="0"/>
              <w:spacing w:after="0" w:line="240" w:lineRule="auto"/>
              <w:ind w:left="-85" w:right="-143"/>
              <w:rPr>
                <w:rFonts w:ascii="Arial" w:hAnsi="Arial" w:cs="Arial"/>
                <w:i/>
                <w:color w:val="000000"/>
              </w:rPr>
            </w:pPr>
            <w:r w:rsidRPr="00227BA3">
              <w:rPr>
                <w:rFonts w:ascii="Arial" w:hAnsi="Arial" w:cs="Arial"/>
                <w:i/>
                <w:color w:val="000000"/>
              </w:rPr>
              <w:t>Должности, отнесенные к квалификационным уровням</w:t>
            </w:r>
          </w:p>
        </w:tc>
        <w:tc>
          <w:tcPr>
            <w:tcW w:w="1398" w:type="dxa"/>
          </w:tcPr>
          <w:p w:rsidR="008F5966" w:rsidRPr="00227BA3" w:rsidRDefault="008F5966" w:rsidP="00325B07">
            <w:pPr>
              <w:widowControl w:val="0"/>
              <w:autoSpaceDE w:val="0"/>
              <w:autoSpaceDN w:val="0"/>
              <w:spacing w:after="0" w:line="240" w:lineRule="auto"/>
              <w:ind w:left="-128" w:right="-143"/>
              <w:rPr>
                <w:rFonts w:ascii="Arial" w:hAnsi="Arial" w:cs="Arial"/>
                <w:i/>
                <w:color w:val="000000"/>
              </w:rPr>
            </w:pPr>
            <w:r w:rsidRPr="00227BA3">
              <w:rPr>
                <w:rFonts w:ascii="Arial" w:hAnsi="Arial" w:cs="Arial"/>
                <w:i/>
                <w:color w:val="000000"/>
              </w:rPr>
              <w:t>Размер оклада (</w:t>
            </w:r>
            <w:proofErr w:type="spellStart"/>
            <w:r w:rsidRPr="00227BA3">
              <w:rPr>
                <w:rFonts w:ascii="Arial" w:hAnsi="Arial" w:cs="Arial"/>
                <w:i/>
                <w:color w:val="000000"/>
              </w:rPr>
              <w:t>руб</w:t>
            </w:r>
            <w:proofErr w:type="spellEnd"/>
            <w:r w:rsidRPr="00227BA3">
              <w:rPr>
                <w:rFonts w:ascii="Arial" w:hAnsi="Arial" w:cs="Arial"/>
                <w:i/>
                <w:color w:val="000000"/>
              </w:rPr>
              <w:t>)</w:t>
            </w:r>
          </w:p>
        </w:tc>
      </w:tr>
      <w:tr w:rsidR="008F5966" w:rsidRPr="00227BA3" w:rsidTr="00325B07">
        <w:trPr>
          <w:trHeight w:val="70"/>
        </w:trPr>
        <w:tc>
          <w:tcPr>
            <w:tcW w:w="2651" w:type="dxa"/>
            <w:vMerge w:val="restart"/>
          </w:tcPr>
          <w:p w:rsidR="008F5966" w:rsidRPr="00227BA3" w:rsidRDefault="008F5966" w:rsidP="00325B07">
            <w:pPr>
              <w:widowControl w:val="0"/>
              <w:autoSpaceDE w:val="0"/>
              <w:autoSpaceDN w:val="0"/>
              <w:spacing w:after="0" w:line="240" w:lineRule="auto"/>
              <w:ind w:right="-143"/>
              <w:rPr>
                <w:rFonts w:ascii="Arial" w:hAnsi="Arial" w:cs="Arial"/>
                <w:b/>
                <w:color w:val="000000"/>
              </w:rPr>
            </w:pPr>
            <w:r w:rsidRPr="00227BA3">
              <w:rPr>
                <w:rFonts w:ascii="Arial" w:hAnsi="Arial" w:cs="Arial"/>
                <w:b/>
                <w:color w:val="000000"/>
              </w:rPr>
              <w:t>Средний медицинский и фармацевтический персонал</w:t>
            </w:r>
          </w:p>
        </w:tc>
        <w:tc>
          <w:tcPr>
            <w:tcW w:w="6955" w:type="dxa"/>
            <w:gridSpan w:val="3"/>
          </w:tcPr>
          <w:p w:rsidR="008F5966" w:rsidRPr="00227BA3" w:rsidRDefault="008F5966" w:rsidP="00325B07">
            <w:pPr>
              <w:widowControl w:val="0"/>
              <w:autoSpaceDE w:val="0"/>
              <w:autoSpaceDN w:val="0"/>
              <w:spacing w:after="0" w:line="240" w:lineRule="auto"/>
              <w:ind w:left="-128" w:right="-143"/>
              <w:rPr>
                <w:rFonts w:ascii="Arial" w:hAnsi="Arial" w:cs="Arial"/>
                <w:color w:val="000000"/>
              </w:rPr>
            </w:pPr>
          </w:p>
        </w:tc>
      </w:tr>
      <w:tr w:rsidR="008F5966" w:rsidRPr="00227BA3" w:rsidTr="00325B07">
        <w:tc>
          <w:tcPr>
            <w:tcW w:w="2651" w:type="dxa"/>
            <w:vMerge/>
          </w:tcPr>
          <w:p w:rsidR="008F5966" w:rsidRPr="00227BA3" w:rsidRDefault="008F5966" w:rsidP="00325B07">
            <w:pPr>
              <w:widowControl w:val="0"/>
              <w:autoSpaceDE w:val="0"/>
              <w:autoSpaceDN w:val="0"/>
              <w:spacing w:after="0" w:line="240" w:lineRule="auto"/>
              <w:ind w:right="-143"/>
              <w:rPr>
                <w:rFonts w:ascii="Arial" w:hAnsi="Arial" w:cs="Arial"/>
                <w:b/>
                <w:color w:val="000000"/>
              </w:rPr>
            </w:pPr>
          </w:p>
        </w:tc>
        <w:tc>
          <w:tcPr>
            <w:tcW w:w="2396" w:type="dxa"/>
          </w:tcPr>
          <w:p w:rsidR="008F5966" w:rsidRPr="00227BA3" w:rsidRDefault="008F5966" w:rsidP="00325B07">
            <w:pPr>
              <w:widowControl w:val="0"/>
              <w:autoSpaceDE w:val="0"/>
              <w:autoSpaceDN w:val="0"/>
              <w:spacing w:after="0" w:line="240" w:lineRule="auto"/>
              <w:ind w:left="-426" w:right="-143"/>
              <w:jc w:val="center"/>
              <w:rPr>
                <w:rFonts w:ascii="Arial" w:hAnsi="Arial" w:cs="Arial"/>
                <w:color w:val="000000"/>
              </w:rPr>
            </w:pPr>
            <w:r w:rsidRPr="00227BA3">
              <w:rPr>
                <w:rFonts w:ascii="Arial" w:hAnsi="Arial" w:cs="Arial"/>
                <w:color w:val="000000"/>
              </w:rPr>
              <w:t>1</w:t>
            </w:r>
          </w:p>
        </w:tc>
        <w:tc>
          <w:tcPr>
            <w:tcW w:w="3161" w:type="dxa"/>
          </w:tcPr>
          <w:p w:rsidR="008F5966" w:rsidRPr="00227BA3" w:rsidRDefault="008F5966" w:rsidP="00325B07">
            <w:pPr>
              <w:widowControl w:val="0"/>
              <w:autoSpaceDE w:val="0"/>
              <w:autoSpaceDN w:val="0"/>
              <w:spacing w:after="0" w:line="240" w:lineRule="auto"/>
              <w:ind w:left="-85" w:right="-143"/>
              <w:rPr>
                <w:rFonts w:ascii="Arial" w:hAnsi="Arial" w:cs="Arial"/>
                <w:color w:val="000000"/>
              </w:rPr>
            </w:pPr>
            <w:r w:rsidRPr="00227BA3">
              <w:rPr>
                <w:rFonts w:ascii="Arial" w:hAnsi="Arial" w:cs="Arial"/>
                <w:color w:val="000000"/>
              </w:rPr>
              <w:t>Зубной врач, фельдшер, медицинская сестра процедурная, по массажу</w:t>
            </w:r>
          </w:p>
        </w:tc>
        <w:tc>
          <w:tcPr>
            <w:tcW w:w="1398" w:type="dxa"/>
          </w:tcPr>
          <w:p w:rsidR="008F5966" w:rsidRPr="00227BA3" w:rsidRDefault="008F5966" w:rsidP="00325B07">
            <w:pPr>
              <w:widowControl w:val="0"/>
              <w:autoSpaceDE w:val="0"/>
              <w:autoSpaceDN w:val="0"/>
              <w:spacing w:after="0" w:line="240" w:lineRule="auto"/>
              <w:ind w:left="-128" w:right="-143"/>
              <w:rPr>
                <w:rFonts w:ascii="Arial" w:hAnsi="Arial" w:cs="Arial"/>
                <w:color w:val="000000"/>
              </w:rPr>
            </w:pPr>
            <w:r w:rsidRPr="00227BA3">
              <w:rPr>
                <w:rFonts w:ascii="Arial" w:hAnsi="Arial" w:cs="Arial"/>
                <w:color w:val="000000"/>
              </w:rPr>
              <w:t>2088,50</w:t>
            </w:r>
          </w:p>
        </w:tc>
      </w:tr>
      <w:tr w:rsidR="008F5966" w:rsidRPr="00227BA3" w:rsidTr="00325B07">
        <w:tc>
          <w:tcPr>
            <w:tcW w:w="2651" w:type="dxa"/>
          </w:tcPr>
          <w:p w:rsidR="008F5966" w:rsidRPr="00227BA3" w:rsidRDefault="008F5966" w:rsidP="00325B07">
            <w:pPr>
              <w:widowControl w:val="0"/>
              <w:autoSpaceDE w:val="0"/>
              <w:autoSpaceDN w:val="0"/>
              <w:spacing w:after="0" w:line="240" w:lineRule="auto"/>
              <w:ind w:right="-143"/>
              <w:rPr>
                <w:rFonts w:ascii="Arial" w:hAnsi="Arial" w:cs="Arial"/>
                <w:b/>
                <w:color w:val="000000"/>
              </w:rPr>
            </w:pPr>
            <w:r w:rsidRPr="00227BA3">
              <w:rPr>
                <w:rFonts w:ascii="Arial" w:hAnsi="Arial" w:cs="Arial"/>
                <w:b/>
                <w:color w:val="000000"/>
              </w:rPr>
              <w:t>Врачи и провизоры</w:t>
            </w:r>
          </w:p>
        </w:tc>
        <w:tc>
          <w:tcPr>
            <w:tcW w:w="2396" w:type="dxa"/>
          </w:tcPr>
          <w:p w:rsidR="008F5966" w:rsidRPr="00227BA3" w:rsidRDefault="008F5966" w:rsidP="00325B07">
            <w:pPr>
              <w:widowControl w:val="0"/>
              <w:autoSpaceDE w:val="0"/>
              <w:autoSpaceDN w:val="0"/>
              <w:spacing w:after="0" w:line="240" w:lineRule="auto"/>
              <w:ind w:left="-426" w:right="-143"/>
              <w:jc w:val="center"/>
              <w:rPr>
                <w:rFonts w:ascii="Arial" w:hAnsi="Arial" w:cs="Arial"/>
                <w:color w:val="000000"/>
              </w:rPr>
            </w:pPr>
            <w:r w:rsidRPr="00227BA3">
              <w:rPr>
                <w:rFonts w:ascii="Arial" w:hAnsi="Arial" w:cs="Arial"/>
                <w:color w:val="000000"/>
              </w:rPr>
              <w:t>2</w:t>
            </w:r>
          </w:p>
        </w:tc>
        <w:tc>
          <w:tcPr>
            <w:tcW w:w="3161" w:type="dxa"/>
          </w:tcPr>
          <w:p w:rsidR="008F5966" w:rsidRPr="00227BA3" w:rsidRDefault="008F5966" w:rsidP="00325B07">
            <w:pPr>
              <w:widowControl w:val="0"/>
              <w:autoSpaceDE w:val="0"/>
              <w:autoSpaceDN w:val="0"/>
              <w:spacing w:after="0" w:line="240" w:lineRule="auto"/>
              <w:ind w:left="-85" w:right="-143"/>
              <w:rPr>
                <w:rFonts w:ascii="Arial" w:hAnsi="Arial" w:cs="Arial"/>
                <w:color w:val="000000"/>
              </w:rPr>
            </w:pPr>
            <w:r w:rsidRPr="00227BA3">
              <w:rPr>
                <w:rFonts w:ascii="Arial" w:hAnsi="Arial" w:cs="Arial"/>
                <w:color w:val="000000"/>
              </w:rPr>
              <w:t>Врачи-специалисты</w:t>
            </w:r>
          </w:p>
        </w:tc>
        <w:tc>
          <w:tcPr>
            <w:tcW w:w="1398" w:type="dxa"/>
          </w:tcPr>
          <w:p w:rsidR="008F5966" w:rsidRPr="00227BA3" w:rsidRDefault="008F5966" w:rsidP="00325B07">
            <w:pPr>
              <w:widowControl w:val="0"/>
              <w:autoSpaceDE w:val="0"/>
              <w:autoSpaceDN w:val="0"/>
              <w:spacing w:after="0" w:line="240" w:lineRule="auto"/>
              <w:ind w:left="-128" w:right="-143"/>
              <w:rPr>
                <w:rFonts w:ascii="Arial" w:hAnsi="Arial" w:cs="Arial"/>
                <w:color w:val="000000"/>
              </w:rPr>
            </w:pPr>
            <w:r w:rsidRPr="00227BA3">
              <w:rPr>
                <w:rFonts w:ascii="Arial" w:hAnsi="Arial" w:cs="Arial"/>
                <w:color w:val="000000"/>
              </w:rPr>
              <w:t>3727,50</w:t>
            </w:r>
          </w:p>
        </w:tc>
      </w:tr>
    </w:tbl>
    <w:p w:rsidR="008F5966" w:rsidRPr="00227BA3" w:rsidRDefault="008F5966" w:rsidP="008F5966">
      <w:pPr>
        <w:widowControl w:val="0"/>
        <w:shd w:val="clear" w:color="auto" w:fill="FFFFFF"/>
        <w:autoSpaceDE w:val="0"/>
        <w:autoSpaceDN w:val="0"/>
        <w:spacing w:after="0" w:line="240" w:lineRule="auto"/>
        <w:ind w:left="-426" w:right="-143" w:firstLine="720"/>
        <w:jc w:val="both"/>
        <w:rPr>
          <w:rFonts w:ascii="Arial" w:hAnsi="Arial" w:cs="Arial"/>
          <w:color w:val="000000"/>
        </w:rPr>
      </w:pPr>
    </w:p>
    <w:p w:rsidR="008F5966" w:rsidRPr="00227BA3" w:rsidRDefault="008F5966" w:rsidP="008F5966">
      <w:pPr>
        <w:widowControl w:val="0"/>
        <w:shd w:val="clear" w:color="auto" w:fill="FFFFFF"/>
        <w:autoSpaceDE w:val="0"/>
        <w:autoSpaceDN w:val="0"/>
        <w:spacing w:after="0" w:line="240" w:lineRule="auto"/>
        <w:ind w:left="-426" w:right="-143"/>
        <w:jc w:val="both"/>
        <w:rPr>
          <w:rFonts w:ascii="Arial" w:hAnsi="Arial" w:cs="Arial"/>
          <w:color w:val="000000"/>
        </w:rPr>
      </w:pPr>
      <w:r w:rsidRPr="00227BA3">
        <w:rPr>
          <w:rFonts w:ascii="Arial" w:hAnsi="Arial" w:cs="Arial"/>
          <w:color w:val="000000"/>
        </w:rPr>
        <w:t>5.2. Положением об оплате труда  работников учреждения  предусмотрено установление работникам учреждения повышающих коэффициентов к окладам:</w:t>
      </w:r>
    </w:p>
    <w:p w:rsidR="008F5966" w:rsidRPr="00227BA3" w:rsidRDefault="008F5966" w:rsidP="008F5966">
      <w:pPr>
        <w:widowControl w:val="0"/>
        <w:shd w:val="clear" w:color="auto" w:fill="FFFFFF"/>
        <w:autoSpaceDE w:val="0"/>
        <w:autoSpaceDN w:val="0"/>
        <w:spacing w:after="0" w:line="240" w:lineRule="auto"/>
        <w:ind w:left="-426" w:right="-143"/>
        <w:jc w:val="both"/>
        <w:rPr>
          <w:rFonts w:ascii="Arial" w:hAnsi="Arial" w:cs="Arial"/>
          <w:color w:val="000000"/>
        </w:rPr>
      </w:pPr>
      <w:r w:rsidRPr="00227BA3">
        <w:rPr>
          <w:rFonts w:ascii="Arial" w:hAnsi="Arial" w:cs="Arial"/>
          <w:color w:val="000000"/>
        </w:rPr>
        <w:t>повышающий коэффициент за выслугу лет;</w:t>
      </w:r>
    </w:p>
    <w:p w:rsidR="008F5966" w:rsidRPr="00227BA3" w:rsidRDefault="008F5966" w:rsidP="008F5966">
      <w:pPr>
        <w:widowControl w:val="0"/>
        <w:shd w:val="clear" w:color="auto" w:fill="FFFFFF"/>
        <w:autoSpaceDE w:val="0"/>
        <w:autoSpaceDN w:val="0"/>
        <w:spacing w:after="0" w:line="240" w:lineRule="auto"/>
        <w:ind w:left="-426" w:right="-143"/>
        <w:jc w:val="both"/>
        <w:rPr>
          <w:rFonts w:ascii="Arial" w:hAnsi="Arial" w:cs="Arial"/>
        </w:rPr>
      </w:pPr>
      <w:r w:rsidRPr="00227BA3">
        <w:rPr>
          <w:rFonts w:ascii="Arial" w:hAnsi="Arial" w:cs="Arial"/>
          <w:color w:val="000000"/>
        </w:rPr>
        <w:t>персональный коэффициент к окладу.</w:t>
      </w:r>
    </w:p>
    <w:p w:rsidR="008F5966" w:rsidRPr="00227BA3" w:rsidRDefault="008F5966" w:rsidP="008F5966">
      <w:pPr>
        <w:widowControl w:val="0"/>
        <w:shd w:val="clear" w:color="auto" w:fill="FFFFFF"/>
        <w:autoSpaceDE w:val="0"/>
        <w:autoSpaceDN w:val="0"/>
        <w:spacing w:after="0" w:line="240" w:lineRule="auto"/>
        <w:ind w:left="-426" w:right="-143"/>
        <w:jc w:val="both"/>
        <w:rPr>
          <w:rFonts w:ascii="Arial" w:hAnsi="Arial" w:cs="Arial"/>
          <w:color w:val="000000"/>
        </w:rPr>
      </w:pPr>
      <w:r w:rsidRPr="00227BA3">
        <w:rPr>
          <w:rFonts w:ascii="Arial" w:hAnsi="Arial" w:cs="Arial"/>
          <w:color w:val="000000"/>
        </w:rPr>
        <w:t>5.3. Повышающий коэффициент к окладу за выслугу лет</w:t>
      </w:r>
      <w:r>
        <w:rPr>
          <w:rFonts w:ascii="Arial" w:hAnsi="Arial" w:cs="Arial"/>
          <w:color w:val="000000"/>
        </w:rPr>
        <w:t xml:space="preserve"> </w:t>
      </w:r>
      <w:r w:rsidRPr="00227BA3">
        <w:rPr>
          <w:rFonts w:ascii="Arial" w:hAnsi="Arial" w:cs="Arial"/>
          <w:color w:val="000000"/>
        </w:rPr>
        <w:t>устанавливается работникам учреждения от общего количества лет проработанных в данной должности.</w:t>
      </w:r>
    </w:p>
    <w:p w:rsidR="008F5966" w:rsidRPr="00227BA3" w:rsidRDefault="008F5966" w:rsidP="008F5966">
      <w:pPr>
        <w:widowControl w:val="0"/>
        <w:shd w:val="clear" w:color="auto" w:fill="FFFFFF"/>
        <w:autoSpaceDE w:val="0"/>
        <w:autoSpaceDN w:val="0"/>
        <w:spacing w:after="0" w:line="240" w:lineRule="auto"/>
        <w:ind w:left="-426" w:right="-143" w:firstLine="720"/>
        <w:jc w:val="both"/>
        <w:rPr>
          <w:rFonts w:ascii="Arial" w:hAnsi="Arial" w:cs="Arial"/>
        </w:rPr>
      </w:pPr>
      <w:r w:rsidRPr="00227BA3">
        <w:rPr>
          <w:rFonts w:ascii="Arial" w:hAnsi="Arial" w:cs="Arial"/>
          <w:color w:val="000000"/>
        </w:rPr>
        <w:t xml:space="preserve">   Повышающие коэффициенты к окладу за выслугу лет устанавливаются в следующих размерах:</w:t>
      </w:r>
    </w:p>
    <w:p w:rsidR="008F5966" w:rsidRPr="00227BA3" w:rsidRDefault="008F5966" w:rsidP="008F5966">
      <w:pPr>
        <w:widowControl w:val="0"/>
        <w:shd w:val="clear" w:color="auto" w:fill="FFFFFF"/>
        <w:autoSpaceDE w:val="0"/>
        <w:autoSpaceDN w:val="0"/>
        <w:spacing w:after="0" w:line="240" w:lineRule="auto"/>
        <w:ind w:left="-426" w:right="-143" w:firstLine="720"/>
        <w:jc w:val="both"/>
        <w:rPr>
          <w:rFonts w:ascii="Arial" w:hAnsi="Arial" w:cs="Arial"/>
        </w:rPr>
      </w:pPr>
      <w:r w:rsidRPr="00227BA3">
        <w:rPr>
          <w:rFonts w:ascii="Arial" w:hAnsi="Arial" w:cs="Arial"/>
          <w:color w:val="000000"/>
        </w:rPr>
        <w:t>при выслуге лет от 1 года до 3 лет - до 0,1;</w:t>
      </w:r>
    </w:p>
    <w:p w:rsidR="008F5966" w:rsidRPr="00227BA3" w:rsidRDefault="008F5966" w:rsidP="008F5966">
      <w:pPr>
        <w:widowControl w:val="0"/>
        <w:shd w:val="clear" w:color="auto" w:fill="FFFFFF"/>
        <w:autoSpaceDE w:val="0"/>
        <w:autoSpaceDN w:val="0"/>
        <w:spacing w:after="0" w:line="240" w:lineRule="auto"/>
        <w:ind w:left="-426" w:right="-143" w:firstLine="720"/>
        <w:jc w:val="both"/>
        <w:rPr>
          <w:rFonts w:ascii="Arial" w:hAnsi="Arial" w:cs="Arial"/>
        </w:rPr>
      </w:pPr>
      <w:r w:rsidRPr="00227BA3">
        <w:rPr>
          <w:rFonts w:ascii="Arial" w:hAnsi="Arial" w:cs="Arial"/>
          <w:color w:val="000000"/>
        </w:rPr>
        <w:t>при выслуге лет от 3 лет до 5 лет -  до 0,2;</w:t>
      </w:r>
    </w:p>
    <w:p w:rsidR="008F5966" w:rsidRPr="00227BA3" w:rsidRDefault="008F5966" w:rsidP="008F5966">
      <w:pPr>
        <w:widowControl w:val="0"/>
        <w:shd w:val="clear" w:color="auto" w:fill="FFFFFF"/>
        <w:autoSpaceDE w:val="0"/>
        <w:autoSpaceDN w:val="0"/>
        <w:spacing w:after="0" w:line="240" w:lineRule="auto"/>
        <w:ind w:left="-426" w:right="-143" w:firstLine="725"/>
        <w:jc w:val="both"/>
        <w:rPr>
          <w:rFonts w:ascii="Arial" w:hAnsi="Arial" w:cs="Arial"/>
          <w:color w:val="000000"/>
        </w:rPr>
      </w:pPr>
      <w:r w:rsidRPr="00227BA3">
        <w:rPr>
          <w:rFonts w:ascii="Arial" w:hAnsi="Arial" w:cs="Arial"/>
          <w:color w:val="000000"/>
        </w:rPr>
        <w:t>при  выслуге лет свыше 5 лет - до 0,3.</w:t>
      </w:r>
    </w:p>
    <w:p w:rsidR="008F5966" w:rsidRPr="00227BA3" w:rsidRDefault="008F5966" w:rsidP="008F5966">
      <w:pPr>
        <w:widowControl w:val="0"/>
        <w:shd w:val="clear" w:color="auto" w:fill="FFFFFF"/>
        <w:autoSpaceDE w:val="0"/>
        <w:autoSpaceDN w:val="0"/>
        <w:spacing w:after="0" w:line="240" w:lineRule="auto"/>
        <w:ind w:left="-426" w:right="-143" w:firstLine="725"/>
        <w:jc w:val="both"/>
        <w:rPr>
          <w:rFonts w:ascii="Arial" w:hAnsi="Arial" w:cs="Arial"/>
          <w:color w:val="000000"/>
        </w:rPr>
      </w:pPr>
      <w:r w:rsidRPr="00227BA3">
        <w:rPr>
          <w:rFonts w:ascii="Arial" w:hAnsi="Arial" w:cs="Arial"/>
        </w:rPr>
        <w:t xml:space="preserve"> Изменение размера повышающего коэффициента за выслугу лет производится со дня достижения стажа, дающего  право на увеличение размера коэффициента, на основании документов, подтверждающих стаж работы.</w:t>
      </w:r>
    </w:p>
    <w:p w:rsidR="008F5966" w:rsidRPr="00227BA3" w:rsidRDefault="008F5966" w:rsidP="008F5966">
      <w:pPr>
        <w:widowControl w:val="0"/>
        <w:shd w:val="clear" w:color="auto" w:fill="FFFFFF"/>
        <w:autoSpaceDE w:val="0"/>
        <w:autoSpaceDN w:val="0"/>
        <w:spacing w:after="0" w:line="240" w:lineRule="auto"/>
        <w:ind w:left="-426" w:right="-143"/>
        <w:jc w:val="both"/>
        <w:rPr>
          <w:rFonts w:ascii="Arial" w:hAnsi="Arial" w:cs="Arial"/>
          <w:color w:val="000000"/>
        </w:rPr>
      </w:pPr>
      <w:r w:rsidRPr="00227BA3">
        <w:rPr>
          <w:rFonts w:ascii="Arial" w:hAnsi="Arial" w:cs="Arial"/>
          <w:color w:val="000000"/>
        </w:rPr>
        <w:t>5.4.Персональный повышающий коэффициент  к окладу  установлен работнику с учетом уровня его профессиональной подготовки, сложности, важности выполняемой работы, степени  самостоятельности и ответственности при выполнении поставленных задач и других  факторов.</w:t>
      </w:r>
    </w:p>
    <w:p w:rsidR="008F5966" w:rsidRPr="00227BA3" w:rsidRDefault="008F5966" w:rsidP="008F5966">
      <w:pPr>
        <w:widowControl w:val="0"/>
        <w:shd w:val="clear" w:color="auto" w:fill="FFFFFF"/>
        <w:autoSpaceDE w:val="0"/>
        <w:autoSpaceDN w:val="0"/>
        <w:spacing w:after="0" w:line="240" w:lineRule="auto"/>
        <w:ind w:left="-426" w:right="-143"/>
        <w:jc w:val="both"/>
        <w:rPr>
          <w:rFonts w:ascii="Arial" w:hAnsi="Arial" w:cs="Arial"/>
          <w:color w:val="000000"/>
        </w:rPr>
      </w:pPr>
      <w:r w:rsidRPr="00227BA3">
        <w:rPr>
          <w:rFonts w:ascii="Arial" w:hAnsi="Arial" w:cs="Arial"/>
          <w:color w:val="000000"/>
        </w:rPr>
        <w:t>Решение об установлении персонального повышающего коэффициента к окладу и его размерах  принимается руководителем учреждения персонально в отношении конкретного работника.</w:t>
      </w:r>
    </w:p>
    <w:p w:rsidR="008F5966" w:rsidRPr="00227BA3" w:rsidRDefault="008F5966" w:rsidP="008F5966">
      <w:pPr>
        <w:widowControl w:val="0"/>
        <w:shd w:val="clear" w:color="auto" w:fill="FFFFFF"/>
        <w:autoSpaceDE w:val="0"/>
        <w:autoSpaceDN w:val="0"/>
        <w:spacing w:after="0" w:line="240" w:lineRule="auto"/>
        <w:ind w:left="-426" w:right="-143"/>
        <w:jc w:val="both"/>
        <w:rPr>
          <w:rFonts w:ascii="Arial" w:hAnsi="Arial" w:cs="Arial"/>
          <w:color w:val="000000"/>
        </w:rPr>
      </w:pPr>
      <w:r w:rsidRPr="00227BA3">
        <w:rPr>
          <w:rFonts w:ascii="Arial" w:hAnsi="Arial" w:cs="Arial"/>
          <w:color w:val="000000"/>
        </w:rPr>
        <w:t>Размер повышающего коэффициента – до 3,0.</w:t>
      </w:r>
    </w:p>
    <w:p w:rsidR="008F5966" w:rsidRPr="00227BA3" w:rsidRDefault="008F5966" w:rsidP="008F5966">
      <w:pPr>
        <w:widowControl w:val="0"/>
        <w:shd w:val="clear" w:color="auto" w:fill="FFFFFF"/>
        <w:autoSpaceDE w:val="0"/>
        <w:autoSpaceDN w:val="0"/>
        <w:spacing w:after="0" w:line="240" w:lineRule="auto"/>
        <w:ind w:left="-426" w:right="-143"/>
        <w:rPr>
          <w:rFonts w:ascii="Arial" w:hAnsi="Arial" w:cs="Arial"/>
          <w:color w:val="000000"/>
        </w:rPr>
      </w:pPr>
      <w:r w:rsidRPr="00227BA3">
        <w:rPr>
          <w:rFonts w:ascii="Arial" w:hAnsi="Arial" w:cs="Arial"/>
          <w:color w:val="000000"/>
        </w:rPr>
        <w:t xml:space="preserve">5.5. Применение повышающих коэффициентов к окладу не образует новый оклад и не учитывается при начислении иных стимулирующих и компенсационных выплат, устанавливаемых в процентном отношении к окладу.                                                               </w:t>
      </w:r>
    </w:p>
    <w:p w:rsidR="008F5966" w:rsidRPr="00227BA3" w:rsidRDefault="008F5966" w:rsidP="008F5966">
      <w:pPr>
        <w:widowControl w:val="0"/>
        <w:shd w:val="clear" w:color="auto" w:fill="FFFFFF"/>
        <w:autoSpaceDE w:val="0"/>
        <w:autoSpaceDN w:val="0"/>
        <w:spacing w:after="0" w:line="240" w:lineRule="auto"/>
        <w:ind w:left="-426" w:right="-143"/>
        <w:rPr>
          <w:rFonts w:ascii="Arial" w:hAnsi="Arial" w:cs="Arial"/>
        </w:rPr>
      </w:pPr>
      <w:r w:rsidRPr="00227BA3">
        <w:rPr>
          <w:rFonts w:ascii="Arial" w:hAnsi="Arial" w:cs="Arial"/>
          <w:color w:val="000000"/>
        </w:rPr>
        <w:t>5.6. Решение о введении соответствующего повышающего коэффициента к окладу принимается руководителем учреждения с учетом обеспечения указанных выплат финансовыми средствами. Выплаты по повышающим коэффициентам к должностному окладу носят стимулирующий характер и устанавливаются на определенный период.</w:t>
      </w:r>
    </w:p>
    <w:p w:rsidR="008F5966" w:rsidRPr="00227BA3" w:rsidRDefault="008F5966" w:rsidP="008F5966">
      <w:pPr>
        <w:widowControl w:val="0"/>
        <w:shd w:val="clear" w:color="auto" w:fill="FFFFFF"/>
        <w:autoSpaceDE w:val="0"/>
        <w:autoSpaceDN w:val="0"/>
        <w:spacing w:after="0" w:line="240" w:lineRule="auto"/>
        <w:ind w:left="-426" w:right="-143"/>
        <w:jc w:val="both"/>
        <w:rPr>
          <w:rFonts w:ascii="Arial" w:hAnsi="Arial" w:cs="Arial"/>
        </w:rPr>
      </w:pPr>
      <w:r w:rsidRPr="00227BA3">
        <w:rPr>
          <w:rFonts w:ascii="Arial" w:hAnsi="Arial" w:cs="Arial"/>
          <w:color w:val="000000"/>
        </w:rPr>
        <w:t xml:space="preserve">5.7.  С учетом условий труда работникам учреждения, занимающим должности служащих,   устанавливаются   выплаты   компенсационного   характера, предусмотренные главами </w:t>
      </w:r>
      <w:r w:rsidRPr="00227BA3">
        <w:rPr>
          <w:rFonts w:ascii="Arial" w:hAnsi="Arial" w:cs="Arial"/>
          <w:color w:val="000000"/>
          <w:lang w:val="en-US"/>
        </w:rPr>
        <w:t>VI</w:t>
      </w:r>
      <w:r w:rsidRPr="00227BA3">
        <w:rPr>
          <w:rFonts w:ascii="Arial" w:hAnsi="Arial" w:cs="Arial"/>
          <w:color w:val="000000"/>
        </w:rPr>
        <w:t xml:space="preserve"> положения.</w:t>
      </w:r>
    </w:p>
    <w:p w:rsidR="008F5966" w:rsidRPr="00227BA3" w:rsidRDefault="008F5966" w:rsidP="008F5966">
      <w:pPr>
        <w:widowControl w:val="0"/>
        <w:shd w:val="clear" w:color="auto" w:fill="FFFFFF"/>
        <w:autoSpaceDE w:val="0"/>
        <w:autoSpaceDN w:val="0"/>
        <w:spacing w:after="0" w:line="240" w:lineRule="auto"/>
        <w:ind w:left="-426" w:right="-143"/>
        <w:rPr>
          <w:rFonts w:ascii="Arial" w:hAnsi="Arial" w:cs="Arial"/>
          <w:color w:val="000000"/>
        </w:rPr>
      </w:pPr>
      <w:r w:rsidRPr="00227BA3">
        <w:rPr>
          <w:rFonts w:ascii="Arial" w:hAnsi="Arial" w:cs="Arial"/>
          <w:color w:val="000000"/>
        </w:rPr>
        <w:t xml:space="preserve">5.8. Работникам учреждения, занимающим должности служащих, выплачиваются премии и другие выплаты стимулирующего характера, предусмотренные главой </w:t>
      </w:r>
      <w:r w:rsidRPr="00227BA3">
        <w:rPr>
          <w:rFonts w:ascii="Arial" w:hAnsi="Arial" w:cs="Arial"/>
          <w:color w:val="000000"/>
          <w:lang w:val="en-US"/>
        </w:rPr>
        <w:t>VII</w:t>
      </w:r>
      <w:r w:rsidRPr="00227BA3">
        <w:rPr>
          <w:rFonts w:ascii="Arial" w:hAnsi="Arial" w:cs="Arial"/>
          <w:color w:val="000000"/>
        </w:rPr>
        <w:t xml:space="preserve"> положения.</w:t>
      </w:r>
    </w:p>
    <w:p w:rsidR="008F5966" w:rsidRPr="00491C68" w:rsidRDefault="008F5966" w:rsidP="008F5966">
      <w:pPr>
        <w:widowControl w:val="0"/>
        <w:shd w:val="clear" w:color="auto" w:fill="FFFFFF"/>
        <w:autoSpaceDE w:val="0"/>
        <w:autoSpaceDN w:val="0"/>
        <w:spacing w:after="0" w:line="240" w:lineRule="auto"/>
        <w:ind w:left="-426" w:right="-143"/>
        <w:jc w:val="center"/>
        <w:rPr>
          <w:rFonts w:ascii="Arial" w:hAnsi="Arial" w:cs="Arial"/>
          <w:b/>
          <w:bCs/>
          <w:color w:val="000000"/>
          <w:sz w:val="24"/>
          <w:szCs w:val="24"/>
        </w:rPr>
      </w:pPr>
      <w:r w:rsidRPr="00491C68">
        <w:rPr>
          <w:rFonts w:ascii="Arial" w:hAnsi="Arial" w:cs="Arial"/>
          <w:b/>
          <w:bCs/>
          <w:color w:val="000000"/>
          <w:sz w:val="24"/>
          <w:szCs w:val="24"/>
          <w:lang w:val="en-US"/>
        </w:rPr>
        <w:t>VI</w:t>
      </w:r>
      <w:r w:rsidRPr="00491C68">
        <w:rPr>
          <w:rFonts w:ascii="Arial" w:hAnsi="Arial" w:cs="Arial"/>
          <w:b/>
          <w:bCs/>
          <w:color w:val="000000"/>
          <w:sz w:val="24"/>
          <w:szCs w:val="24"/>
        </w:rPr>
        <w:t xml:space="preserve">. Порядок и условия установления выплат </w:t>
      </w:r>
    </w:p>
    <w:p w:rsidR="008F5966" w:rsidRPr="00491C68" w:rsidRDefault="008F5966" w:rsidP="008F5966">
      <w:pPr>
        <w:widowControl w:val="0"/>
        <w:shd w:val="clear" w:color="auto" w:fill="FFFFFF"/>
        <w:autoSpaceDE w:val="0"/>
        <w:autoSpaceDN w:val="0"/>
        <w:spacing w:after="0" w:line="240" w:lineRule="auto"/>
        <w:ind w:left="-426" w:right="-143"/>
        <w:jc w:val="center"/>
        <w:rPr>
          <w:rFonts w:ascii="Arial" w:hAnsi="Arial" w:cs="Arial"/>
          <w:b/>
          <w:bCs/>
          <w:color w:val="000000"/>
          <w:sz w:val="24"/>
          <w:szCs w:val="24"/>
        </w:rPr>
      </w:pPr>
      <w:r w:rsidRPr="00491C68">
        <w:rPr>
          <w:rFonts w:ascii="Arial" w:hAnsi="Arial" w:cs="Arial"/>
          <w:b/>
          <w:bCs/>
          <w:color w:val="000000"/>
          <w:sz w:val="24"/>
          <w:szCs w:val="24"/>
        </w:rPr>
        <w:t>компенсационного характера</w:t>
      </w:r>
    </w:p>
    <w:p w:rsidR="008F5966" w:rsidRPr="00227BA3" w:rsidRDefault="008F5966" w:rsidP="008F5966">
      <w:pPr>
        <w:widowControl w:val="0"/>
        <w:shd w:val="clear" w:color="auto" w:fill="FFFFFF"/>
        <w:autoSpaceDE w:val="0"/>
        <w:autoSpaceDN w:val="0"/>
        <w:spacing w:after="0" w:line="240" w:lineRule="auto"/>
        <w:ind w:left="-426" w:right="-143"/>
        <w:jc w:val="both"/>
        <w:rPr>
          <w:rFonts w:ascii="Arial" w:hAnsi="Arial" w:cs="Arial"/>
          <w:color w:val="000000"/>
        </w:rPr>
      </w:pPr>
      <w:r w:rsidRPr="00227BA3">
        <w:rPr>
          <w:rFonts w:ascii="Arial" w:hAnsi="Arial" w:cs="Arial"/>
          <w:color w:val="000000"/>
        </w:rPr>
        <w:t>6.1. Работникам учреждения установлены выплаты компенсационного характера:</w:t>
      </w:r>
    </w:p>
    <w:p w:rsidR="008F5966" w:rsidRPr="00227BA3" w:rsidRDefault="008F5966" w:rsidP="008F5966">
      <w:pPr>
        <w:widowControl w:val="0"/>
        <w:shd w:val="clear" w:color="auto" w:fill="FFFFFF"/>
        <w:autoSpaceDE w:val="0"/>
        <w:autoSpaceDN w:val="0"/>
        <w:spacing w:after="0" w:line="240" w:lineRule="auto"/>
        <w:ind w:left="-426" w:right="-143"/>
        <w:jc w:val="both"/>
        <w:rPr>
          <w:rFonts w:ascii="Arial" w:hAnsi="Arial" w:cs="Arial"/>
          <w:color w:val="000000"/>
        </w:rPr>
      </w:pPr>
      <w:r w:rsidRPr="00227BA3">
        <w:rPr>
          <w:rFonts w:ascii="Arial" w:hAnsi="Arial" w:cs="Arial"/>
          <w:color w:val="000000"/>
        </w:rPr>
        <w:t>       выплаты работникам, занятым на тяжелых работах, работах с вредными и (или) опасными и иными особыми условиями труда;       </w:t>
      </w:r>
    </w:p>
    <w:p w:rsidR="008F5966" w:rsidRPr="00227BA3" w:rsidRDefault="008F5966" w:rsidP="008F5966">
      <w:pPr>
        <w:widowControl w:val="0"/>
        <w:shd w:val="clear" w:color="auto" w:fill="FFFFFF"/>
        <w:autoSpaceDE w:val="0"/>
        <w:autoSpaceDN w:val="0"/>
        <w:spacing w:after="0" w:line="240" w:lineRule="auto"/>
        <w:ind w:left="-426" w:right="-143"/>
        <w:jc w:val="both"/>
        <w:rPr>
          <w:rFonts w:ascii="Arial" w:hAnsi="Arial" w:cs="Arial"/>
          <w:color w:val="000000"/>
        </w:rPr>
      </w:pPr>
      <w:r w:rsidRPr="00227BA3">
        <w:rPr>
          <w:rFonts w:ascii="Arial" w:hAnsi="Arial" w:cs="Arial"/>
          <w:color w:val="000000"/>
        </w:rPr>
        <w:t>       выплаты за работу в условиях,  отклоняющихся  от  нормальных (при совмещении профессий (должностей) (приложение 6), сверхурочной работе, работе в ночное время, при расширении зон обслуживания, при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r w:rsidRPr="00227BA3">
        <w:rPr>
          <w:rFonts w:ascii="Arial" w:hAnsi="Arial" w:cs="Arial"/>
        </w:rPr>
        <w:t xml:space="preserve"> </w:t>
      </w:r>
      <w:r w:rsidRPr="00227BA3">
        <w:rPr>
          <w:rFonts w:ascii="Arial" w:hAnsi="Arial" w:cs="Arial"/>
          <w:color w:val="000000"/>
        </w:rPr>
        <w:t>за   работу   в   выходные   и   нерабочие</w:t>
      </w:r>
      <w:r w:rsidRPr="00227BA3">
        <w:rPr>
          <w:rFonts w:ascii="Arial" w:hAnsi="Arial" w:cs="Arial"/>
        </w:rPr>
        <w:t xml:space="preserve"> </w:t>
      </w:r>
      <w:r w:rsidRPr="00227BA3">
        <w:rPr>
          <w:rFonts w:ascii="Arial" w:hAnsi="Arial" w:cs="Arial"/>
          <w:color w:val="000000"/>
        </w:rPr>
        <w:t>праздничные дни);</w:t>
      </w:r>
    </w:p>
    <w:p w:rsidR="008F5966" w:rsidRPr="00227BA3" w:rsidRDefault="008F5966" w:rsidP="008F5966">
      <w:pPr>
        <w:widowControl w:val="0"/>
        <w:shd w:val="clear" w:color="auto" w:fill="FFFFFF"/>
        <w:autoSpaceDE w:val="0"/>
        <w:autoSpaceDN w:val="0"/>
        <w:spacing w:after="0" w:line="240" w:lineRule="auto"/>
        <w:ind w:left="-426" w:right="-143"/>
        <w:jc w:val="both"/>
        <w:rPr>
          <w:rFonts w:ascii="Arial" w:hAnsi="Arial" w:cs="Arial"/>
          <w:color w:val="000000"/>
        </w:rPr>
      </w:pPr>
      <w:r w:rsidRPr="00227BA3">
        <w:rPr>
          <w:rFonts w:ascii="Arial" w:hAnsi="Arial" w:cs="Arial"/>
          <w:color w:val="000000"/>
        </w:rPr>
        <w:t xml:space="preserve">        выплаты за работу в особых климатических условиях;</w:t>
      </w:r>
    </w:p>
    <w:p w:rsidR="008F5966" w:rsidRPr="00227BA3" w:rsidRDefault="008F5966" w:rsidP="008F5966">
      <w:pPr>
        <w:widowControl w:val="0"/>
        <w:shd w:val="clear" w:color="auto" w:fill="FFFFFF"/>
        <w:autoSpaceDE w:val="0"/>
        <w:autoSpaceDN w:val="0"/>
        <w:spacing w:after="0" w:line="240" w:lineRule="auto"/>
        <w:ind w:left="-426" w:right="-143"/>
        <w:jc w:val="both"/>
        <w:rPr>
          <w:rFonts w:ascii="Arial" w:hAnsi="Arial" w:cs="Arial"/>
          <w:color w:val="000000"/>
        </w:rPr>
      </w:pPr>
      <w:r w:rsidRPr="00227BA3">
        <w:rPr>
          <w:rFonts w:ascii="Arial" w:hAnsi="Arial" w:cs="Arial"/>
          <w:color w:val="000000"/>
        </w:rPr>
        <w:t xml:space="preserve">        надбавки за работу со сведениями, составляющими государственную тайну, их засекречиванием и рассекречиванием, а также за работу с шифрами.</w:t>
      </w:r>
    </w:p>
    <w:p w:rsidR="008F5966" w:rsidRPr="00227BA3" w:rsidRDefault="008F5966" w:rsidP="008F5966">
      <w:pPr>
        <w:widowControl w:val="0"/>
        <w:shd w:val="clear" w:color="auto" w:fill="FFFFFF"/>
        <w:autoSpaceDE w:val="0"/>
        <w:autoSpaceDN w:val="0"/>
        <w:spacing w:after="0" w:line="240" w:lineRule="auto"/>
        <w:ind w:left="-426" w:right="-143"/>
        <w:jc w:val="both"/>
        <w:rPr>
          <w:rFonts w:ascii="Arial" w:hAnsi="Arial" w:cs="Arial"/>
          <w:color w:val="000000"/>
        </w:rPr>
      </w:pPr>
      <w:r w:rsidRPr="00227BA3">
        <w:rPr>
          <w:rFonts w:ascii="Arial" w:hAnsi="Arial" w:cs="Arial"/>
          <w:color w:val="000000"/>
        </w:rPr>
        <w:lastRenderedPageBreak/>
        <w:t xml:space="preserve">6.2. Выплаты работникам учреждения, занятым на тяжелых работах, работах с вредными и (или) опасными и иными особыми условиями труда, устанавливаются в соответствии со статьей 147 Трудового кодекса Российской Федерации. </w:t>
      </w:r>
    </w:p>
    <w:p w:rsidR="008F5966" w:rsidRPr="00227BA3" w:rsidRDefault="008F5966" w:rsidP="008F5966">
      <w:pPr>
        <w:widowControl w:val="0"/>
        <w:shd w:val="clear" w:color="auto" w:fill="FFFFFF"/>
        <w:autoSpaceDE w:val="0"/>
        <w:autoSpaceDN w:val="0"/>
        <w:spacing w:after="0" w:line="240" w:lineRule="auto"/>
        <w:ind w:left="-426" w:right="-143" w:firstLine="720"/>
        <w:jc w:val="both"/>
        <w:rPr>
          <w:rFonts w:ascii="Arial" w:hAnsi="Arial" w:cs="Arial"/>
          <w:color w:val="000000"/>
        </w:rPr>
      </w:pPr>
      <w:r w:rsidRPr="00227BA3">
        <w:rPr>
          <w:rFonts w:ascii="Arial" w:hAnsi="Arial" w:cs="Arial"/>
          <w:color w:val="000000"/>
        </w:rPr>
        <w:t>На момент введения новых систем оплаты труда указанная выплата устанавливается всем работникам учреждения, получавшим ее ранее. При этом работодатель принимает меры по проведению аттестации рабочих мест с целью разработки и реализации программы действий по обеспечению безопасных условий и охраны труда. Если по итогам аттестации рабочее место признается безопасным, то указанная выплата снимается.</w:t>
      </w:r>
    </w:p>
    <w:p w:rsidR="008F5966" w:rsidRPr="00227BA3" w:rsidRDefault="008F5966" w:rsidP="008F5966">
      <w:pPr>
        <w:widowControl w:val="0"/>
        <w:shd w:val="clear" w:color="auto" w:fill="FFFFFF"/>
        <w:autoSpaceDE w:val="0"/>
        <w:autoSpaceDN w:val="0"/>
        <w:spacing w:after="0" w:line="240" w:lineRule="auto"/>
        <w:ind w:left="-426" w:right="-143"/>
        <w:jc w:val="both"/>
        <w:rPr>
          <w:rFonts w:ascii="Arial" w:hAnsi="Arial" w:cs="Arial"/>
          <w:color w:val="000000"/>
        </w:rPr>
      </w:pPr>
      <w:r w:rsidRPr="00227BA3">
        <w:rPr>
          <w:rFonts w:ascii="Arial" w:hAnsi="Arial" w:cs="Arial"/>
          <w:color w:val="000000"/>
        </w:rPr>
        <w:t>6.3. Доплата за совмещение профессий (должностей) устанавливается работнику учреждения при совмещении им профессий (должностей).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8F5966" w:rsidRPr="00227BA3" w:rsidRDefault="008F5966" w:rsidP="008F5966">
      <w:pPr>
        <w:widowControl w:val="0"/>
        <w:shd w:val="clear" w:color="auto" w:fill="FFFFFF"/>
        <w:autoSpaceDE w:val="0"/>
        <w:autoSpaceDN w:val="0"/>
        <w:spacing w:after="0" w:line="240" w:lineRule="auto"/>
        <w:ind w:left="-426" w:right="-143"/>
        <w:jc w:val="both"/>
        <w:rPr>
          <w:rFonts w:ascii="Arial" w:hAnsi="Arial" w:cs="Arial"/>
          <w:color w:val="000000"/>
        </w:rPr>
      </w:pPr>
      <w:r w:rsidRPr="00227BA3">
        <w:rPr>
          <w:rFonts w:ascii="Arial" w:hAnsi="Arial" w:cs="Arial"/>
          <w:color w:val="000000"/>
        </w:rPr>
        <w:t>6.4.Доплата за расширение зон обслуживания устанавливается</w:t>
      </w:r>
      <w:r w:rsidRPr="00227BA3">
        <w:rPr>
          <w:rFonts w:ascii="Arial" w:hAnsi="Arial" w:cs="Arial"/>
          <w:color w:val="000000"/>
        </w:rPr>
        <w:br/>
        <w:t>работнику учреждения при расширении зон обслуживания.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8F5966" w:rsidRPr="00227BA3" w:rsidRDefault="008F5966" w:rsidP="008F5966">
      <w:pPr>
        <w:widowControl w:val="0"/>
        <w:shd w:val="clear" w:color="auto" w:fill="FFFFFF"/>
        <w:autoSpaceDE w:val="0"/>
        <w:autoSpaceDN w:val="0"/>
        <w:spacing w:after="0" w:line="240" w:lineRule="auto"/>
        <w:ind w:left="-426" w:right="-143"/>
        <w:jc w:val="both"/>
        <w:rPr>
          <w:rFonts w:ascii="Arial" w:hAnsi="Arial" w:cs="Arial"/>
          <w:color w:val="000000"/>
        </w:rPr>
      </w:pPr>
      <w:r w:rsidRPr="00227BA3">
        <w:rPr>
          <w:rFonts w:ascii="Arial" w:hAnsi="Arial" w:cs="Arial"/>
          <w:color w:val="000000"/>
        </w:rPr>
        <w:t>6.5. Доплата  за  увеличение  объема  работы   или  исполнение</w:t>
      </w:r>
      <w:r w:rsidRPr="00227BA3">
        <w:rPr>
          <w:rFonts w:ascii="Arial" w:hAnsi="Arial" w:cs="Arial"/>
          <w:color w:val="000000"/>
        </w:rPr>
        <w:br/>
        <w:t>обязанностей временно отсутствующего работника без освобождения от</w:t>
      </w:r>
      <w:r w:rsidRPr="00227BA3">
        <w:rPr>
          <w:rFonts w:ascii="Arial" w:hAnsi="Arial" w:cs="Arial"/>
          <w:color w:val="000000"/>
        </w:rPr>
        <w:br/>
        <w:t>работы, определенной трудовым договором, устанавливается работнику учреждения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8F5966" w:rsidRPr="00227BA3" w:rsidRDefault="008F5966" w:rsidP="008F5966">
      <w:pPr>
        <w:widowControl w:val="0"/>
        <w:shd w:val="clear" w:color="auto" w:fill="FFFFFF"/>
        <w:autoSpaceDE w:val="0"/>
        <w:autoSpaceDN w:val="0"/>
        <w:spacing w:after="0" w:line="240" w:lineRule="auto"/>
        <w:ind w:left="-426" w:right="-143"/>
        <w:jc w:val="both"/>
        <w:rPr>
          <w:rFonts w:ascii="Arial" w:hAnsi="Arial" w:cs="Arial"/>
          <w:color w:val="000000"/>
        </w:rPr>
      </w:pPr>
      <w:r w:rsidRPr="00227BA3">
        <w:rPr>
          <w:rFonts w:ascii="Arial" w:hAnsi="Arial" w:cs="Arial"/>
          <w:color w:val="000000"/>
        </w:rPr>
        <w:t>6.6. Доплата за работу в ночное время производится работникам учреждения за каждый час работы в ночное время не ниже 20 процентов должностного оклада в соответствии со статьей 154 Трудового кодекса Российской Федерации.</w:t>
      </w:r>
    </w:p>
    <w:p w:rsidR="008F5966" w:rsidRPr="00227BA3" w:rsidRDefault="008F5966" w:rsidP="008F5966">
      <w:pPr>
        <w:widowControl w:val="0"/>
        <w:shd w:val="clear" w:color="auto" w:fill="FFFFFF"/>
        <w:autoSpaceDE w:val="0"/>
        <w:autoSpaceDN w:val="0"/>
        <w:spacing w:after="0" w:line="240" w:lineRule="auto"/>
        <w:ind w:left="-426" w:right="-143"/>
        <w:jc w:val="both"/>
        <w:rPr>
          <w:rFonts w:ascii="Arial" w:hAnsi="Arial" w:cs="Arial"/>
          <w:color w:val="000000"/>
        </w:rPr>
      </w:pPr>
      <w:r w:rsidRPr="00227BA3">
        <w:rPr>
          <w:rFonts w:ascii="Arial" w:hAnsi="Arial" w:cs="Arial"/>
          <w:color w:val="000000"/>
        </w:rPr>
        <w:t>6.7. Доплата   за работу в выходные и нерабочие праздничные дни</w:t>
      </w:r>
      <w:r w:rsidRPr="00227BA3">
        <w:rPr>
          <w:rFonts w:ascii="Arial" w:hAnsi="Arial" w:cs="Arial"/>
          <w:color w:val="000000"/>
        </w:rPr>
        <w:br/>
        <w:t xml:space="preserve">производится работникам учреждения, как </w:t>
      </w:r>
      <w:proofErr w:type="gramStart"/>
      <w:r w:rsidRPr="00227BA3">
        <w:rPr>
          <w:rFonts w:ascii="Arial" w:hAnsi="Arial" w:cs="Arial"/>
          <w:color w:val="000000"/>
        </w:rPr>
        <w:t>привлекаемых</w:t>
      </w:r>
      <w:proofErr w:type="gramEnd"/>
      <w:r w:rsidRPr="00227BA3">
        <w:rPr>
          <w:rFonts w:ascii="Arial" w:hAnsi="Arial" w:cs="Arial"/>
          <w:color w:val="000000"/>
        </w:rPr>
        <w:t xml:space="preserve"> к работе в выходные и нерабочие праздничные дни в соответствии со статьей 153 Трудового кодекса Российской Федерации.</w:t>
      </w:r>
    </w:p>
    <w:p w:rsidR="008F5966" w:rsidRPr="00227BA3" w:rsidRDefault="008F5966" w:rsidP="008F5966">
      <w:pPr>
        <w:widowControl w:val="0"/>
        <w:shd w:val="clear" w:color="auto" w:fill="FFFFFF"/>
        <w:autoSpaceDE w:val="0"/>
        <w:autoSpaceDN w:val="0"/>
        <w:spacing w:after="0" w:line="240" w:lineRule="auto"/>
        <w:ind w:left="-426" w:right="-143"/>
        <w:jc w:val="both"/>
        <w:rPr>
          <w:rFonts w:ascii="Arial" w:hAnsi="Arial" w:cs="Arial"/>
          <w:color w:val="000000"/>
        </w:rPr>
      </w:pPr>
      <w:r w:rsidRPr="00227BA3">
        <w:rPr>
          <w:rFonts w:ascii="Arial" w:hAnsi="Arial" w:cs="Arial"/>
          <w:color w:val="000000"/>
        </w:rPr>
        <w:t xml:space="preserve">6.8. Оплата за сверхурочную работу составляет за первые два часа работы не </w:t>
      </w:r>
      <w:proofErr w:type="gramStart"/>
      <w:r w:rsidRPr="00227BA3">
        <w:rPr>
          <w:rFonts w:ascii="Arial" w:hAnsi="Arial" w:cs="Arial"/>
          <w:color w:val="000000"/>
        </w:rPr>
        <w:t>менее полуторного</w:t>
      </w:r>
      <w:proofErr w:type="gramEnd"/>
      <w:r w:rsidRPr="00227BA3">
        <w:rPr>
          <w:rFonts w:ascii="Arial" w:hAnsi="Arial" w:cs="Arial"/>
          <w:color w:val="000000"/>
        </w:rPr>
        <w:t xml:space="preserve"> размера, за последующие часы – двойного размера в соответствии со статьей 152 Трудового кодекса Российской Федерации.</w:t>
      </w:r>
    </w:p>
    <w:p w:rsidR="008F5966" w:rsidRPr="00227BA3" w:rsidRDefault="008F5966" w:rsidP="008F5966">
      <w:pPr>
        <w:widowControl w:val="0"/>
        <w:shd w:val="clear" w:color="auto" w:fill="FFFFFF"/>
        <w:autoSpaceDE w:val="0"/>
        <w:autoSpaceDN w:val="0"/>
        <w:spacing w:after="0" w:line="240" w:lineRule="auto"/>
        <w:ind w:left="-426" w:right="-143"/>
        <w:jc w:val="both"/>
        <w:rPr>
          <w:rFonts w:ascii="Arial" w:hAnsi="Arial" w:cs="Arial"/>
          <w:color w:val="000000"/>
        </w:rPr>
      </w:pPr>
      <w:r w:rsidRPr="00227BA3">
        <w:rPr>
          <w:rFonts w:ascii="Arial" w:hAnsi="Arial" w:cs="Arial"/>
          <w:color w:val="000000"/>
        </w:rPr>
        <w:t xml:space="preserve">6.9. </w:t>
      </w:r>
      <w:proofErr w:type="gramStart"/>
      <w:r w:rsidRPr="00227BA3">
        <w:rPr>
          <w:rFonts w:ascii="Arial" w:hAnsi="Arial" w:cs="Arial"/>
          <w:color w:val="000000"/>
        </w:rPr>
        <w:t>К заработной плате работников учреждения применяется районный коэффициент  в размере 15 % в соответствии с постановлением министерства труда Российской Федерации от 11 сентября 1995 года №49 «Об утверждении разъяснения «О порядке начисления процентных надбавок к заработной  к заработной плате лицам, работающим в районах Крайнего Севера, приравненных к ним местностях, в южных районах Восточной Сибири, Дальнего Востока, и коэффициентов (районных, за работу</w:t>
      </w:r>
      <w:proofErr w:type="gramEnd"/>
      <w:r w:rsidRPr="00227BA3">
        <w:rPr>
          <w:rFonts w:ascii="Arial" w:hAnsi="Arial" w:cs="Arial"/>
          <w:color w:val="000000"/>
        </w:rPr>
        <w:t xml:space="preserve"> в высокогорных районах, за работу в пустынных и безводных местностях)».</w:t>
      </w:r>
    </w:p>
    <w:p w:rsidR="008F5966" w:rsidRPr="00227BA3" w:rsidRDefault="008F5966" w:rsidP="008F5966">
      <w:pPr>
        <w:widowControl w:val="0"/>
        <w:shd w:val="clear" w:color="auto" w:fill="FFFFFF"/>
        <w:autoSpaceDE w:val="0"/>
        <w:autoSpaceDN w:val="0"/>
        <w:spacing w:after="0" w:line="240" w:lineRule="auto"/>
        <w:ind w:left="-426" w:right="-143"/>
        <w:jc w:val="both"/>
        <w:rPr>
          <w:rFonts w:ascii="Arial" w:hAnsi="Arial" w:cs="Arial"/>
          <w:color w:val="000000"/>
        </w:rPr>
      </w:pPr>
    </w:p>
    <w:p w:rsidR="008F5966" w:rsidRPr="00491C68" w:rsidRDefault="008F5966" w:rsidP="008F5966">
      <w:pPr>
        <w:widowControl w:val="0"/>
        <w:shd w:val="clear" w:color="auto" w:fill="FFFFFF"/>
        <w:autoSpaceDE w:val="0"/>
        <w:autoSpaceDN w:val="0"/>
        <w:spacing w:after="0" w:line="240" w:lineRule="auto"/>
        <w:ind w:left="-426" w:right="-143"/>
        <w:jc w:val="center"/>
        <w:rPr>
          <w:rFonts w:ascii="Arial" w:hAnsi="Arial" w:cs="Arial"/>
          <w:b/>
          <w:bCs/>
          <w:color w:val="000000"/>
          <w:sz w:val="24"/>
          <w:szCs w:val="24"/>
        </w:rPr>
      </w:pPr>
      <w:r w:rsidRPr="00491C68">
        <w:rPr>
          <w:rFonts w:ascii="Arial" w:hAnsi="Arial" w:cs="Arial"/>
          <w:b/>
          <w:bCs/>
          <w:color w:val="000000"/>
          <w:sz w:val="24"/>
          <w:szCs w:val="24"/>
          <w:lang w:val="en-US"/>
        </w:rPr>
        <w:t>VII</w:t>
      </w:r>
      <w:r w:rsidRPr="00491C68">
        <w:rPr>
          <w:rFonts w:ascii="Arial" w:hAnsi="Arial" w:cs="Arial"/>
          <w:b/>
          <w:bCs/>
          <w:color w:val="000000"/>
          <w:sz w:val="24"/>
          <w:szCs w:val="24"/>
        </w:rPr>
        <w:t xml:space="preserve">. Порядок и условия установления выплат </w:t>
      </w:r>
    </w:p>
    <w:p w:rsidR="008F5966" w:rsidRPr="00491C68" w:rsidRDefault="008F5966" w:rsidP="008F5966">
      <w:pPr>
        <w:widowControl w:val="0"/>
        <w:shd w:val="clear" w:color="auto" w:fill="FFFFFF"/>
        <w:autoSpaceDE w:val="0"/>
        <w:autoSpaceDN w:val="0"/>
        <w:spacing w:after="0" w:line="240" w:lineRule="auto"/>
        <w:ind w:left="-426" w:right="-143"/>
        <w:jc w:val="center"/>
        <w:rPr>
          <w:rFonts w:ascii="Arial" w:hAnsi="Arial" w:cs="Arial"/>
          <w:b/>
          <w:bCs/>
          <w:color w:val="000000"/>
          <w:sz w:val="24"/>
          <w:szCs w:val="24"/>
        </w:rPr>
      </w:pPr>
      <w:r w:rsidRPr="00491C68">
        <w:rPr>
          <w:rFonts w:ascii="Arial" w:hAnsi="Arial" w:cs="Arial"/>
          <w:b/>
          <w:bCs/>
          <w:color w:val="000000"/>
          <w:sz w:val="24"/>
          <w:szCs w:val="24"/>
        </w:rPr>
        <w:t>стимулирующего характера</w:t>
      </w:r>
    </w:p>
    <w:p w:rsidR="008F5966" w:rsidRPr="00227BA3" w:rsidRDefault="008F5966" w:rsidP="008F5966">
      <w:pPr>
        <w:widowControl w:val="0"/>
        <w:shd w:val="clear" w:color="auto" w:fill="FFFFFF"/>
        <w:autoSpaceDE w:val="0"/>
        <w:autoSpaceDN w:val="0"/>
        <w:spacing w:after="0" w:line="240" w:lineRule="auto"/>
        <w:ind w:left="-426" w:right="-143"/>
        <w:jc w:val="both"/>
        <w:rPr>
          <w:rStyle w:val="HTML"/>
          <w:rFonts w:ascii="Arial" w:hAnsi="Arial" w:cs="Arial"/>
        </w:rPr>
      </w:pPr>
      <w:r w:rsidRPr="00227BA3">
        <w:rPr>
          <w:rStyle w:val="HTML"/>
          <w:rFonts w:ascii="Arial" w:hAnsi="Arial" w:cs="Arial"/>
        </w:rPr>
        <w:t>7.0. В целях поощрения работников учреждения за выполненную работу устанавливаются следующие выплаты стимулирующего характера:</w:t>
      </w:r>
    </w:p>
    <w:p w:rsidR="008F5966" w:rsidRPr="00227BA3" w:rsidRDefault="008F5966" w:rsidP="008F5966">
      <w:pPr>
        <w:widowControl w:val="0"/>
        <w:shd w:val="clear" w:color="auto" w:fill="FFFFFF"/>
        <w:autoSpaceDE w:val="0"/>
        <w:autoSpaceDN w:val="0"/>
        <w:spacing w:after="0" w:line="240" w:lineRule="auto"/>
        <w:ind w:left="-426" w:right="-143"/>
        <w:jc w:val="both"/>
        <w:rPr>
          <w:rFonts w:ascii="Arial" w:hAnsi="Arial" w:cs="Arial"/>
          <w:color w:val="000000"/>
        </w:rPr>
      </w:pPr>
      <w:r w:rsidRPr="00227BA3">
        <w:rPr>
          <w:rStyle w:val="HTML"/>
          <w:rFonts w:ascii="Arial" w:hAnsi="Arial" w:cs="Arial"/>
        </w:rPr>
        <w:t xml:space="preserve">выплаты за интенсивность и высокие результаты работы, </w:t>
      </w:r>
      <w:proofErr w:type="gramStart"/>
      <w:r w:rsidRPr="00227BA3">
        <w:rPr>
          <w:rStyle w:val="HTML"/>
          <w:rFonts w:ascii="Arial" w:hAnsi="Arial" w:cs="Arial"/>
        </w:rPr>
        <w:t>Согласно «положения</w:t>
      </w:r>
      <w:proofErr w:type="gramEnd"/>
      <w:r w:rsidRPr="00227BA3">
        <w:rPr>
          <w:rStyle w:val="HTML"/>
          <w:rFonts w:ascii="Arial" w:hAnsi="Arial" w:cs="Arial"/>
        </w:rPr>
        <w:t xml:space="preserve"> о выплате стимулирующей части заработной платы»</w:t>
      </w:r>
    </w:p>
    <w:p w:rsidR="008F5966" w:rsidRPr="00227BA3" w:rsidRDefault="008F5966" w:rsidP="008F5966">
      <w:pPr>
        <w:widowControl w:val="0"/>
        <w:shd w:val="clear" w:color="auto" w:fill="FFFFFF"/>
        <w:autoSpaceDE w:val="0"/>
        <w:autoSpaceDN w:val="0"/>
        <w:spacing w:after="0" w:line="240" w:lineRule="auto"/>
        <w:ind w:left="-426" w:right="-143"/>
        <w:jc w:val="both"/>
        <w:rPr>
          <w:rFonts w:ascii="Arial" w:hAnsi="Arial" w:cs="Arial"/>
          <w:color w:val="000000"/>
        </w:rPr>
      </w:pPr>
      <w:r w:rsidRPr="00227BA3">
        <w:rPr>
          <w:rFonts w:ascii="Arial" w:hAnsi="Arial" w:cs="Arial"/>
          <w:color w:val="000000"/>
        </w:rPr>
        <w:t>премии за выполнение особо важных и ответственных работ;</w:t>
      </w:r>
    </w:p>
    <w:p w:rsidR="008F5966" w:rsidRPr="00227BA3" w:rsidRDefault="008F5966" w:rsidP="008F5966">
      <w:pPr>
        <w:widowControl w:val="0"/>
        <w:shd w:val="clear" w:color="auto" w:fill="FFFFFF"/>
        <w:autoSpaceDE w:val="0"/>
        <w:autoSpaceDN w:val="0"/>
        <w:spacing w:after="0" w:line="240" w:lineRule="auto"/>
        <w:ind w:left="-426" w:right="-143"/>
        <w:jc w:val="both"/>
        <w:rPr>
          <w:rFonts w:ascii="Arial" w:hAnsi="Arial" w:cs="Arial"/>
          <w:color w:val="000000"/>
        </w:rPr>
      </w:pPr>
      <w:r w:rsidRPr="00227BA3">
        <w:rPr>
          <w:rFonts w:ascii="Arial" w:hAnsi="Arial" w:cs="Arial"/>
          <w:color w:val="000000"/>
        </w:rPr>
        <w:t>премиальные выплаты по итогам года.</w:t>
      </w:r>
    </w:p>
    <w:p w:rsidR="008F5966" w:rsidRPr="00227BA3" w:rsidRDefault="008F5966" w:rsidP="008F5966">
      <w:pPr>
        <w:widowControl w:val="0"/>
        <w:shd w:val="clear" w:color="auto" w:fill="FFFFFF"/>
        <w:autoSpaceDE w:val="0"/>
        <w:autoSpaceDN w:val="0"/>
        <w:spacing w:after="0" w:line="240" w:lineRule="auto"/>
        <w:ind w:left="-426" w:right="-143" w:firstLine="720"/>
        <w:jc w:val="both"/>
        <w:rPr>
          <w:rFonts w:ascii="Arial" w:hAnsi="Arial" w:cs="Arial"/>
          <w:color w:val="000000"/>
        </w:rPr>
      </w:pPr>
      <w:r w:rsidRPr="00227BA3">
        <w:rPr>
          <w:rFonts w:ascii="Arial" w:hAnsi="Arial" w:cs="Arial"/>
          <w:color w:val="000000"/>
        </w:rPr>
        <w:t>Выплаты стимулирующего характера осуществляются по решению комиссии учреждения в пределах бюджетных ассигнований на оплату труда работников учреждения, а также средств от предпринимательской и иной приносящей доход деятельности, направленных учреждением на оплату труда работников учреждения.</w:t>
      </w:r>
    </w:p>
    <w:p w:rsidR="008F5966" w:rsidRPr="00227BA3" w:rsidRDefault="008F5966" w:rsidP="008F5966">
      <w:pPr>
        <w:widowControl w:val="0"/>
        <w:shd w:val="clear" w:color="auto" w:fill="FFFFFF"/>
        <w:autoSpaceDE w:val="0"/>
        <w:autoSpaceDN w:val="0"/>
        <w:spacing w:after="0" w:line="240" w:lineRule="auto"/>
        <w:ind w:left="-426" w:right="-143" w:firstLine="720"/>
        <w:jc w:val="both"/>
        <w:rPr>
          <w:rFonts w:ascii="Arial" w:hAnsi="Arial" w:cs="Arial"/>
          <w:color w:val="000000"/>
        </w:rPr>
      </w:pPr>
      <w:r w:rsidRPr="00227BA3">
        <w:rPr>
          <w:rFonts w:ascii="Arial" w:hAnsi="Arial" w:cs="Arial"/>
          <w:color w:val="000000"/>
        </w:rPr>
        <w:t>Премирование работников учреждения осуществляется на основе положения о премировании, утверждаемого локальным нормативным актом учреждения.</w:t>
      </w:r>
    </w:p>
    <w:p w:rsidR="008F5966" w:rsidRPr="00227BA3" w:rsidRDefault="008F5966" w:rsidP="008F5966">
      <w:pPr>
        <w:widowControl w:val="0"/>
        <w:shd w:val="clear" w:color="auto" w:fill="FFFFFF"/>
        <w:autoSpaceDE w:val="0"/>
        <w:autoSpaceDN w:val="0"/>
        <w:spacing w:after="0" w:line="240" w:lineRule="auto"/>
        <w:ind w:left="-426" w:right="-143"/>
        <w:jc w:val="both"/>
        <w:rPr>
          <w:rFonts w:ascii="Arial" w:hAnsi="Arial" w:cs="Arial"/>
        </w:rPr>
      </w:pPr>
      <w:r w:rsidRPr="00227BA3">
        <w:rPr>
          <w:rFonts w:ascii="Arial" w:hAnsi="Arial" w:cs="Arial"/>
        </w:rPr>
        <w:t>8.1. Руководитель учреждения утверждает приказом показатели стимулирования работников учреждения за количество, интенсивность и качество труда.</w:t>
      </w:r>
    </w:p>
    <w:p w:rsidR="008F5966" w:rsidRPr="00227BA3" w:rsidRDefault="008F5966" w:rsidP="008F5966">
      <w:pPr>
        <w:widowControl w:val="0"/>
        <w:shd w:val="clear" w:color="auto" w:fill="FFFFFF"/>
        <w:tabs>
          <w:tab w:val="left" w:pos="2340"/>
        </w:tabs>
        <w:autoSpaceDE w:val="0"/>
        <w:autoSpaceDN w:val="0"/>
        <w:spacing w:after="0" w:line="240" w:lineRule="auto"/>
        <w:ind w:left="-426" w:right="-143"/>
        <w:jc w:val="both"/>
        <w:rPr>
          <w:rFonts w:ascii="Arial" w:hAnsi="Arial" w:cs="Arial"/>
        </w:rPr>
      </w:pPr>
      <w:r w:rsidRPr="00227BA3">
        <w:rPr>
          <w:rFonts w:ascii="Arial" w:hAnsi="Arial" w:cs="Arial"/>
        </w:rPr>
        <w:lastRenderedPageBreak/>
        <w:t xml:space="preserve">8.2. Выплаты стимулирующего характера устанавливаются приказом руководителя учреждения на основании решения комиссии. Конкретный размер каждой надбавки может устанавливаться как в абсолютном значении, так и в процентном отношении к окладу. </w:t>
      </w:r>
    </w:p>
    <w:p w:rsidR="008F5966" w:rsidRPr="00227BA3" w:rsidRDefault="008F5966" w:rsidP="008F5966">
      <w:pPr>
        <w:widowControl w:val="0"/>
        <w:shd w:val="clear" w:color="auto" w:fill="FFFFFF"/>
        <w:autoSpaceDE w:val="0"/>
        <w:autoSpaceDN w:val="0"/>
        <w:spacing w:after="0" w:line="240" w:lineRule="auto"/>
        <w:ind w:left="-426" w:right="-143"/>
        <w:jc w:val="both"/>
        <w:rPr>
          <w:rFonts w:ascii="Arial" w:hAnsi="Arial" w:cs="Arial"/>
        </w:rPr>
      </w:pPr>
      <w:r w:rsidRPr="00227BA3">
        <w:rPr>
          <w:rFonts w:ascii="Arial" w:hAnsi="Arial" w:cs="Arial"/>
        </w:rPr>
        <w:t xml:space="preserve">8.3.  При отсутствии   или недостатке соответствующих (бюджетных и/или внебюджетных) финансовых средств руководитель вправе приостановить выплату стимулирующих надбавок, уменьшить, либо отменить их выплату, предупредив работников об этом в установленном законодательством порядке.                   </w:t>
      </w:r>
    </w:p>
    <w:p w:rsidR="008F5966" w:rsidRPr="00227BA3" w:rsidRDefault="008F5966" w:rsidP="008F5966">
      <w:pPr>
        <w:widowControl w:val="0"/>
        <w:shd w:val="clear" w:color="auto" w:fill="FFFFFF"/>
        <w:autoSpaceDE w:val="0"/>
        <w:autoSpaceDN w:val="0"/>
        <w:spacing w:after="0" w:line="240" w:lineRule="auto"/>
        <w:ind w:left="-426" w:right="-143"/>
        <w:jc w:val="both"/>
        <w:rPr>
          <w:rFonts w:ascii="Arial" w:hAnsi="Arial" w:cs="Arial"/>
        </w:rPr>
      </w:pPr>
    </w:p>
    <w:p w:rsidR="008F5966" w:rsidRPr="00491C68" w:rsidRDefault="008F5966" w:rsidP="008F5966">
      <w:pPr>
        <w:widowControl w:val="0"/>
        <w:shd w:val="clear" w:color="auto" w:fill="FFFFFF"/>
        <w:autoSpaceDE w:val="0"/>
        <w:autoSpaceDN w:val="0"/>
        <w:spacing w:after="0" w:line="240" w:lineRule="auto"/>
        <w:ind w:left="-426" w:right="-143"/>
        <w:jc w:val="both"/>
        <w:rPr>
          <w:rFonts w:ascii="Arial" w:hAnsi="Arial" w:cs="Arial"/>
          <w:sz w:val="24"/>
          <w:szCs w:val="24"/>
        </w:rPr>
      </w:pPr>
    </w:p>
    <w:tbl>
      <w:tblPr>
        <w:tblW w:w="0" w:type="auto"/>
        <w:tblLook w:val="01E0"/>
      </w:tblPr>
      <w:tblGrid>
        <w:gridCol w:w="1668"/>
        <w:gridCol w:w="7619"/>
      </w:tblGrid>
      <w:tr w:rsidR="008F5966" w:rsidRPr="00491C68" w:rsidTr="00325B07">
        <w:tc>
          <w:tcPr>
            <w:tcW w:w="1668" w:type="dxa"/>
          </w:tcPr>
          <w:p w:rsidR="008F5966" w:rsidRPr="00491C68" w:rsidRDefault="008F5966" w:rsidP="00325B07">
            <w:pPr>
              <w:spacing w:after="0" w:line="240" w:lineRule="auto"/>
              <w:ind w:left="567" w:right="34"/>
              <w:jc w:val="center"/>
              <w:rPr>
                <w:rFonts w:ascii="Arial" w:hAnsi="Arial" w:cs="Arial"/>
                <w:sz w:val="24"/>
                <w:szCs w:val="24"/>
              </w:rPr>
            </w:pPr>
          </w:p>
        </w:tc>
        <w:tc>
          <w:tcPr>
            <w:tcW w:w="7619" w:type="dxa"/>
          </w:tcPr>
          <w:p w:rsidR="008F5966" w:rsidRPr="00187782" w:rsidRDefault="008F5966" w:rsidP="00325B07">
            <w:pPr>
              <w:spacing w:after="0" w:line="240" w:lineRule="auto"/>
              <w:ind w:left="567" w:right="34"/>
              <w:jc w:val="both"/>
              <w:rPr>
                <w:rFonts w:ascii="Arial" w:hAnsi="Arial" w:cs="Arial"/>
                <w:b/>
                <w:i/>
                <w:sz w:val="24"/>
                <w:szCs w:val="24"/>
              </w:rPr>
            </w:pPr>
            <w:r w:rsidRPr="00187782">
              <w:rPr>
                <w:rFonts w:ascii="Arial" w:hAnsi="Arial" w:cs="Arial"/>
                <w:b/>
                <w:i/>
                <w:sz w:val="24"/>
                <w:szCs w:val="24"/>
              </w:rPr>
              <w:t>Приложение 1</w:t>
            </w:r>
          </w:p>
          <w:p w:rsidR="008F5966" w:rsidRPr="00491C68" w:rsidRDefault="008F5966" w:rsidP="00325B07">
            <w:pPr>
              <w:spacing w:after="0" w:line="240" w:lineRule="auto"/>
              <w:ind w:left="567" w:right="34"/>
              <w:jc w:val="both"/>
              <w:rPr>
                <w:rFonts w:ascii="Arial" w:hAnsi="Arial" w:cs="Arial"/>
                <w:sz w:val="24"/>
                <w:szCs w:val="24"/>
              </w:rPr>
            </w:pPr>
            <w:r w:rsidRPr="00491C68">
              <w:rPr>
                <w:rFonts w:ascii="Arial" w:hAnsi="Arial" w:cs="Arial"/>
                <w:sz w:val="24"/>
                <w:szCs w:val="24"/>
              </w:rPr>
              <w:t xml:space="preserve">к положению об оплате труда работников муниципального </w:t>
            </w:r>
            <w:r>
              <w:rPr>
                <w:rFonts w:ascii="Arial" w:hAnsi="Arial" w:cs="Arial"/>
                <w:sz w:val="24"/>
                <w:szCs w:val="24"/>
              </w:rPr>
              <w:t>бюджетного</w:t>
            </w:r>
            <w:r w:rsidRPr="00491C68">
              <w:rPr>
                <w:rFonts w:ascii="Arial" w:hAnsi="Arial" w:cs="Arial"/>
                <w:sz w:val="24"/>
                <w:szCs w:val="24"/>
              </w:rPr>
              <w:t xml:space="preserve"> образовательного учреждения «</w:t>
            </w:r>
            <w:proofErr w:type="spellStart"/>
            <w:r w:rsidRPr="00491C68">
              <w:rPr>
                <w:rFonts w:ascii="Arial" w:hAnsi="Arial" w:cs="Arial"/>
                <w:sz w:val="24"/>
                <w:szCs w:val="24"/>
              </w:rPr>
              <w:t>Алабайтальская</w:t>
            </w:r>
            <w:proofErr w:type="spellEnd"/>
            <w:r w:rsidRPr="00491C68">
              <w:rPr>
                <w:rFonts w:ascii="Arial" w:hAnsi="Arial" w:cs="Arial"/>
                <w:sz w:val="24"/>
                <w:szCs w:val="24"/>
              </w:rPr>
              <w:t xml:space="preserve"> основная общеобразовательная школа» </w:t>
            </w:r>
            <w:proofErr w:type="spellStart"/>
            <w:r w:rsidRPr="00491C68">
              <w:rPr>
                <w:rFonts w:ascii="Arial" w:hAnsi="Arial" w:cs="Arial"/>
                <w:sz w:val="24"/>
                <w:szCs w:val="24"/>
              </w:rPr>
              <w:t>Беляевского</w:t>
            </w:r>
            <w:proofErr w:type="spellEnd"/>
            <w:r w:rsidRPr="00491C68">
              <w:rPr>
                <w:rFonts w:ascii="Arial" w:hAnsi="Arial" w:cs="Arial"/>
                <w:sz w:val="24"/>
                <w:szCs w:val="24"/>
              </w:rPr>
              <w:t xml:space="preserve"> района Оренбургской области </w:t>
            </w:r>
          </w:p>
          <w:p w:rsidR="008F5966" w:rsidRPr="00491C68" w:rsidRDefault="008F5966" w:rsidP="00325B07">
            <w:pPr>
              <w:spacing w:after="0" w:line="240" w:lineRule="auto"/>
              <w:ind w:left="567" w:right="34"/>
              <w:rPr>
                <w:rFonts w:ascii="Arial" w:hAnsi="Arial" w:cs="Arial"/>
                <w:sz w:val="24"/>
                <w:szCs w:val="24"/>
              </w:rPr>
            </w:pPr>
          </w:p>
        </w:tc>
      </w:tr>
    </w:tbl>
    <w:p w:rsidR="008F5966" w:rsidRPr="00491C68" w:rsidRDefault="008F5966" w:rsidP="008F5966">
      <w:pPr>
        <w:spacing w:after="0" w:line="240" w:lineRule="auto"/>
        <w:ind w:left="-426" w:right="-143"/>
        <w:jc w:val="center"/>
        <w:rPr>
          <w:rFonts w:ascii="Arial" w:hAnsi="Arial" w:cs="Arial"/>
          <w:b/>
          <w:sz w:val="24"/>
          <w:szCs w:val="24"/>
        </w:rPr>
      </w:pPr>
      <w:r w:rsidRPr="00491C68">
        <w:rPr>
          <w:rFonts w:ascii="Arial" w:hAnsi="Arial" w:cs="Arial"/>
          <w:b/>
          <w:sz w:val="24"/>
          <w:szCs w:val="24"/>
        </w:rPr>
        <w:t>Порядок определения уровня образования</w:t>
      </w:r>
    </w:p>
    <w:p w:rsidR="008F5966" w:rsidRPr="00227BA3" w:rsidRDefault="008F5966" w:rsidP="008F5966">
      <w:pPr>
        <w:shd w:val="clear" w:color="auto" w:fill="FFFFFF"/>
        <w:spacing w:after="0" w:line="240" w:lineRule="auto"/>
        <w:ind w:left="-426" w:right="-143"/>
        <w:jc w:val="both"/>
        <w:rPr>
          <w:rFonts w:ascii="Arial" w:hAnsi="Arial" w:cs="Arial"/>
          <w:color w:val="000000"/>
        </w:rPr>
      </w:pPr>
      <w:r w:rsidRPr="00491C68">
        <w:rPr>
          <w:rFonts w:ascii="Arial" w:hAnsi="Arial" w:cs="Arial"/>
          <w:color w:val="000000"/>
          <w:spacing w:val="-1"/>
          <w:sz w:val="24"/>
          <w:szCs w:val="24"/>
        </w:rPr>
        <w:t>1</w:t>
      </w:r>
      <w:r w:rsidRPr="00227BA3">
        <w:rPr>
          <w:rFonts w:ascii="Arial" w:hAnsi="Arial" w:cs="Arial"/>
          <w:color w:val="000000"/>
          <w:spacing w:val="-1"/>
        </w:rPr>
        <w:t>.</w:t>
      </w:r>
      <w:r w:rsidRPr="00227BA3">
        <w:rPr>
          <w:rFonts w:ascii="Arial" w:hAnsi="Arial" w:cs="Arial"/>
          <w:color w:val="000000"/>
          <w:spacing w:val="1"/>
        </w:rPr>
        <w:t>Уровень образования педагогических работников при установлении заработной платы</w:t>
      </w:r>
      <w:r w:rsidRPr="00227BA3">
        <w:rPr>
          <w:rFonts w:ascii="Arial" w:hAnsi="Arial" w:cs="Arial"/>
          <w:color w:val="000000"/>
          <w:spacing w:val="4"/>
        </w:rPr>
        <w:t xml:space="preserve">  определяется </w:t>
      </w:r>
      <w:r w:rsidRPr="00227BA3">
        <w:rPr>
          <w:rFonts w:ascii="Arial" w:hAnsi="Arial" w:cs="Arial"/>
          <w:color w:val="000000"/>
          <w:spacing w:val="9"/>
        </w:rPr>
        <w:t xml:space="preserve">на  основании дипломов,  аттестатов и других документов о соответствующем </w:t>
      </w:r>
      <w:r w:rsidRPr="00227BA3">
        <w:rPr>
          <w:rFonts w:ascii="Arial" w:hAnsi="Arial" w:cs="Arial"/>
          <w:color w:val="000000"/>
          <w:spacing w:val="2"/>
        </w:rPr>
        <w:t>образовании независимо от специальности, которую они получили (за исключени</w:t>
      </w:r>
      <w:r w:rsidRPr="00227BA3">
        <w:rPr>
          <w:rFonts w:ascii="Arial" w:hAnsi="Arial" w:cs="Arial"/>
          <w:color w:val="000000"/>
        </w:rPr>
        <w:t>ем тех случаев, когда это особо оговорено).</w:t>
      </w:r>
    </w:p>
    <w:p w:rsidR="008F5966" w:rsidRPr="00227BA3" w:rsidRDefault="008F5966" w:rsidP="008F5966">
      <w:pPr>
        <w:shd w:val="clear" w:color="auto" w:fill="FFFFFF"/>
        <w:spacing w:after="0" w:line="240" w:lineRule="auto"/>
        <w:ind w:left="-426" w:right="-143"/>
        <w:jc w:val="both"/>
        <w:rPr>
          <w:rFonts w:ascii="Arial" w:hAnsi="Arial" w:cs="Arial"/>
          <w:color w:val="000000"/>
        </w:rPr>
      </w:pPr>
      <w:r w:rsidRPr="00227BA3">
        <w:rPr>
          <w:rFonts w:ascii="Arial" w:hAnsi="Arial" w:cs="Arial"/>
          <w:color w:val="000000"/>
        </w:rPr>
        <w:t xml:space="preserve">2. </w:t>
      </w:r>
      <w:r w:rsidRPr="00227BA3">
        <w:rPr>
          <w:rFonts w:ascii="Arial" w:hAnsi="Arial" w:cs="Arial"/>
          <w:color w:val="000000"/>
          <w:spacing w:val="1"/>
        </w:rPr>
        <w:t>Требования к уровню образования при установлении заработной платы</w:t>
      </w:r>
      <w:r w:rsidRPr="00227BA3">
        <w:rPr>
          <w:rFonts w:ascii="Arial" w:hAnsi="Arial" w:cs="Arial"/>
          <w:color w:val="000000"/>
          <w:spacing w:val="3"/>
        </w:rPr>
        <w:t xml:space="preserve"> работников, определенные в разделе "Требования к квалификации по разрядам оплаты" тарифно-квалификационных характеристик (требований) по должностям </w:t>
      </w:r>
      <w:r w:rsidRPr="00227BA3">
        <w:rPr>
          <w:rFonts w:ascii="Arial" w:hAnsi="Arial" w:cs="Arial"/>
          <w:color w:val="000000"/>
          <w:spacing w:val="4"/>
        </w:rPr>
        <w:t xml:space="preserve">работников учреждений образования Российской Федерации,  предусматривают </w:t>
      </w:r>
      <w:r w:rsidRPr="00227BA3">
        <w:rPr>
          <w:rFonts w:ascii="Arial" w:hAnsi="Arial" w:cs="Arial"/>
          <w:color w:val="000000"/>
          <w:spacing w:val="1"/>
        </w:rPr>
        <w:t xml:space="preserve">наличие среднего или высшего профессионального образования и, как правило, не </w:t>
      </w:r>
      <w:r w:rsidRPr="00227BA3">
        <w:rPr>
          <w:rFonts w:ascii="Arial" w:hAnsi="Arial" w:cs="Arial"/>
          <w:color w:val="000000"/>
          <w:spacing w:val="7"/>
        </w:rPr>
        <w:t xml:space="preserve">содержат специальных требований к профилю полученной специальности по </w:t>
      </w:r>
      <w:r w:rsidRPr="00227BA3">
        <w:rPr>
          <w:rFonts w:ascii="Arial" w:hAnsi="Arial" w:cs="Arial"/>
          <w:color w:val="000000"/>
          <w:spacing w:val="-4"/>
        </w:rPr>
        <w:t>образованию.</w:t>
      </w:r>
    </w:p>
    <w:p w:rsidR="008F5966" w:rsidRPr="00227BA3" w:rsidRDefault="008F5966" w:rsidP="008F5966">
      <w:pPr>
        <w:shd w:val="clear" w:color="auto" w:fill="FFFFFF"/>
        <w:spacing w:after="0" w:line="240" w:lineRule="auto"/>
        <w:ind w:left="-426" w:right="-143" w:firstLine="709"/>
        <w:jc w:val="both"/>
        <w:rPr>
          <w:rFonts w:ascii="Arial" w:hAnsi="Arial" w:cs="Arial"/>
        </w:rPr>
      </w:pPr>
      <w:r w:rsidRPr="00227BA3">
        <w:rPr>
          <w:rFonts w:ascii="Arial" w:hAnsi="Arial" w:cs="Arial"/>
          <w:color w:val="000000"/>
          <w:spacing w:val="1"/>
        </w:rPr>
        <w:t>Специальные требование к профилю полученной специальности по образова</w:t>
      </w:r>
      <w:r w:rsidRPr="00227BA3">
        <w:rPr>
          <w:rFonts w:ascii="Arial" w:hAnsi="Arial" w:cs="Arial"/>
          <w:color w:val="000000"/>
        </w:rPr>
        <w:t>нию предъявляются по должностям концертмейстера, учителя-логопеда, учителя-</w:t>
      </w:r>
      <w:r w:rsidRPr="00227BA3">
        <w:rPr>
          <w:rFonts w:ascii="Arial" w:hAnsi="Arial" w:cs="Arial"/>
          <w:color w:val="000000"/>
          <w:spacing w:val="1"/>
        </w:rPr>
        <w:t>дефектолога, педагога-психолога, логопеда</w:t>
      </w:r>
      <w:proofErr w:type="gramStart"/>
      <w:r w:rsidRPr="00227BA3">
        <w:rPr>
          <w:rFonts w:ascii="Arial" w:hAnsi="Arial" w:cs="Arial"/>
          <w:color w:val="000000"/>
          <w:spacing w:val="1"/>
        </w:rPr>
        <w:t xml:space="preserve"> .</w:t>
      </w:r>
      <w:proofErr w:type="gramEnd"/>
    </w:p>
    <w:p w:rsidR="008F5966" w:rsidRPr="00227BA3" w:rsidRDefault="008F5966" w:rsidP="008F5966">
      <w:pPr>
        <w:shd w:val="clear" w:color="auto" w:fill="FFFFFF"/>
        <w:tabs>
          <w:tab w:val="left" w:pos="1046"/>
        </w:tabs>
        <w:spacing w:after="0" w:line="240" w:lineRule="auto"/>
        <w:ind w:left="-426" w:right="-143"/>
        <w:jc w:val="both"/>
        <w:rPr>
          <w:rFonts w:ascii="Arial" w:hAnsi="Arial" w:cs="Arial"/>
        </w:rPr>
      </w:pPr>
      <w:r w:rsidRPr="00227BA3">
        <w:rPr>
          <w:rFonts w:ascii="Arial" w:hAnsi="Arial" w:cs="Arial"/>
          <w:color w:val="000000"/>
          <w:spacing w:val="-9"/>
        </w:rPr>
        <w:t>3.</w:t>
      </w:r>
      <w:r w:rsidRPr="00227BA3">
        <w:rPr>
          <w:rFonts w:ascii="Arial" w:hAnsi="Arial" w:cs="Arial"/>
          <w:color w:val="000000"/>
        </w:rPr>
        <w:t xml:space="preserve"> </w:t>
      </w:r>
      <w:r w:rsidRPr="00227BA3">
        <w:rPr>
          <w:rFonts w:ascii="Arial" w:hAnsi="Arial" w:cs="Arial"/>
          <w:color w:val="000000"/>
          <w:spacing w:val="3"/>
        </w:rPr>
        <w:t>Педагогическим работникам, получившим диплом государственного об</w:t>
      </w:r>
      <w:r w:rsidRPr="00227BA3">
        <w:rPr>
          <w:rFonts w:ascii="Arial" w:hAnsi="Arial" w:cs="Arial"/>
          <w:color w:val="000000"/>
          <w:spacing w:val="4"/>
        </w:rPr>
        <w:t xml:space="preserve">разца о высшем профессиональном образовании, заработная плата </w:t>
      </w:r>
      <w:r w:rsidRPr="00227BA3">
        <w:rPr>
          <w:rFonts w:ascii="Arial" w:hAnsi="Arial" w:cs="Arial"/>
          <w:color w:val="000000"/>
          <w:spacing w:val="5"/>
        </w:rPr>
        <w:t xml:space="preserve">устанавливается как лицам, имеющим </w:t>
      </w:r>
      <w:r w:rsidRPr="00227BA3">
        <w:rPr>
          <w:rFonts w:ascii="Arial" w:hAnsi="Arial" w:cs="Arial"/>
          <w:color w:val="000000"/>
          <w:spacing w:val="4"/>
        </w:rPr>
        <w:t>высшее профессиональное образование, а педагогическим работникам, получив</w:t>
      </w:r>
      <w:r w:rsidRPr="00227BA3">
        <w:rPr>
          <w:rFonts w:ascii="Arial" w:hAnsi="Arial" w:cs="Arial"/>
          <w:color w:val="000000"/>
          <w:spacing w:val="1"/>
        </w:rPr>
        <w:t xml:space="preserve">шим диплом государственного образца о среднем профессиональном образовании, </w:t>
      </w:r>
      <w:r w:rsidRPr="00227BA3">
        <w:rPr>
          <w:rFonts w:ascii="Arial" w:hAnsi="Arial" w:cs="Arial"/>
          <w:color w:val="000000"/>
        </w:rPr>
        <w:t>- как лицам, имеющим среднее профессиональное образование.</w:t>
      </w:r>
    </w:p>
    <w:p w:rsidR="008F5966" w:rsidRPr="00227BA3" w:rsidRDefault="008F5966" w:rsidP="008F5966">
      <w:pPr>
        <w:shd w:val="clear" w:color="auto" w:fill="FFFFFF"/>
        <w:spacing w:after="0" w:line="240" w:lineRule="auto"/>
        <w:ind w:left="-426" w:right="-143" w:firstLine="709"/>
        <w:jc w:val="both"/>
        <w:rPr>
          <w:rFonts w:ascii="Arial" w:hAnsi="Arial" w:cs="Arial"/>
        </w:rPr>
      </w:pPr>
      <w:r w:rsidRPr="00227BA3">
        <w:rPr>
          <w:rFonts w:ascii="Arial" w:hAnsi="Arial" w:cs="Arial"/>
          <w:color w:val="000000"/>
          <w:spacing w:val="-1"/>
        </w:rPr>
        <w:t>Наличие у работников диплома государственного образца "бакалавр", "специа</w:t>
      </w:r>
      <w:r w:rsidRPr="00227BA3">
        <w:rPr>
          <w:rFonts w:ascii="Arial" w:hAnsi="Arial" w:cs="Arial"/>
          <w:color w:val="000000"/>
          <w:spacing w:val="1"/>
        </w:rPr>
        <w:t>лист", "магистр" дает право на установление им заработной платы</w:t>
      </w:r>
      <w:r w:rsidRPr="00227BA3">
        <w:rPr>
          <w:rFonts w:ascii="Arial" w:hAnsi="Arial" w:cs="Arial"/>
          <w:color w:val="000000"/>
        </w:rPr>
        <w:t>, предусмотренных для лиц, имеющих высшее профессиональное образование.</w:t>
      </w:r>
    </w:p>
    <w:p w:rsidR="008F5966" w:rsidRPr="00227BA3" w:rsidRDefault="008F5966" w:rsidP="008F5966">
      <w:pPr>
        <w:shd w:val="clear" w:color="auto" w:fill="FFFFFF"/>
        <w:spacing w:after="0" w:line="240" w:lineRule="auto"/>
        <w:ind w:left="-426" w:right="-143" w:firstLine="709"/>
        <w:jc w:val="both"/>
        <w:rPr>
          <w:rFonts w:ascii="Arial" w:hAnsi="Arial" w:cs="Arial"/>
        </w:rPr>
      </w:pPr>
      <w:r w:rsidRPr="00227BA3">
        <w:rPr>
          <w:rFonts w:ascii="Arial" w:hAnsi="Arial" w:cs="Arial"/>
          <w:color w:val="000000"/>
        </w:rPr>
        <w:t xml:space="preserve">Наличие у работников диплома государственного образца о неполном высшем профессиональном образовании права на установление заработной платы, </w:t>
      </w:r>
      <w:r w:rsidRPr="00227BA3">
        <w:rPr>
          <w:rFonts w:ascii="Arial" w:hAnsi="Arial" w:cs="Arial"/>
          <w:color w:val="000000"/>
          <w:spacing w:val="2"/>
        </w:rPr>
        <w:t xml:space="preserve">предусмотренных для лиц, имеющих высшее или среднее профессиональное </w:t>
      </w:r>
      <w:r w:rsidRPr="00227BA3">
        <w:rPr>
          <w:rFonts w:ascii="Arial" w:hAnsi="Arial" w:cs="Arial"/>
          <w:color w:val="000000"/>
          <w:spacing w:val="-1"/>
        </w:rPr>
        <w:t>образование, не дает.</w:t>
      </w:r>
    </w:p>
    <w:p w:rsidR="008F5966" w:rsidRPr="00227BA3" w:rsidRDefault="008F5966" w:rsidP="008F5966">
      <w:pPr>
        <w:shd w:val="clear" w:color="auto" w:fill="FFFFFF"/>
        <w:spacing w:after="0" w:line="240" w:lineRule="auto"/>
        <w:ind w:left="-426" w:right="-143" w:firstLine="709"/>
        <w:jc w:val="both"/>
        <w:rPr>
          <w:rFonts w:ascii="Arial" w:hAnsi="Arial" w:cs="Arial"/>
          <w:color w:val="000000"/>
        </w:rPr>
      </w:pPr>
      <w:r w:rsidRPr="00227BA3">
        <w:rPr>
          <w:rFonts w:ascii="Arial" w:hAnsi="Arial" w:cs="Arial"/>
          <w:color w:val="000000"/>
        </w:rPr>
        <w:t>Окончание трех полных курсов высшего учебного заведения, а также учитель</w:t>
      </w:r>
      <w:r w:rsidRPr="00227BA3">
        <w:rPr>
          <w:rFonts w:ascii="Arial" w:hAnsi="Arial" w:cs="Arial"/>
          <w:color w:val="000000"/>
          <w:spacing w:val="-1"/>
        </w:rPr>
        <w:t>ского института и приравненных к нему учебных заведений дает право на установ</w:t>
      </w:r>
      <w:r w:rsidRPr="00227BA3">
        <w:rPr>
          <w:rFonts w:ascii="Arial" w:hAnsi="Arial" w:cs="Arial"/>
          <w:color w:val="000000"/>
          <w:spacing w:val="1"/>
        </w:rPr>
        <w:t xml:space="preserve">ление заработной платы, </w:t>
      </w:r>
      <w:r w:rsidRPr="00227BA3">
        <w:rPr>
          <w:rFonts w:ascii="Arial" w:hAnsi="Arial" w:cs="Arial"/>
          <w:color w:val="000000"/>
        </w:rPr>
        <w:t>предусмотренных для лиц, имеющих среднее профессиональное образование.</w:t>
      </w:r>
    </w:p>
    <w:p w:rsidR="008F5966" w:rsidRPr="00227BA3" w:rsidRDefault="008F5966" w:rsidP="008F5966">
      <w:pPr>
        <w:shd w:val="clear" w:color="auto" w:fill="FFFFFF"/>
        <w:spacing w:after="0" w:line="240" w:lineRule="auto"/>
        <w:ind w:left="-426" w:right="-143"/>
        <w:jc w:val="both"/>
        <w:rPr>
          <w:rFonts w:ascii="Arial" w:hAnsi="Arial" w:cs="Arial"/>
          <w:color w:val="000000"/>
        </w:rPr>
      </w:pPr>
      <w:r w:rsidRPr="00227BA3">
        <w:rPr>
          <w:rFonts w:ascii="Arial" w:hAnsi="Arial" w:cs="Arial"/>
          <w:color w:val="000000"/>
        </w:rPr>
        <w:t xml:space="preserve">4. </w:t>
      </w:r>
      <w:proofErr w:type="gramStart"/>
      <w:r w:rsidRPr="00227BA3">
        <w:rPr>
          <w:rFonts w:ascii="Arial" w:hAnsi="Arial" w:cs="Arial"/>
          <w:color w:val="000000"/>
          <w:spacing w:val="3"/>
        </w:rPr>
        <w:t>Концертмейстерам и преподавателям музыкальных дисциплин, окончив</w:t>
      </w:r>
      <w:r w:rsidRPr="00227BA3">
        <w:rPr>
          <w:rFonts w:ascii="Arial" w:hAnsi="Arial" w:cs="Arial"/>
          <w:color w:val="000000"/>
          <w:spacing w:val="1"/>
        </w:rPr>
        <w:t xml:space="preserve">шим творческие образовательные учреждения высшего профессионального образования (консерватории, институты (академии) искусств, институты (академии) культуры и прочее), пединститутов (университетов), педучилищ и </w:t>
      </w:r>
      <w:r w:rsidRPr="00227BA3">
        <w:rPr>
          <w:rFonts w:ascii="Arial" w:hAnsi="Arial" w:cs="Arial"/>
          <w:color w:val="000000"/>
          <w:spacing w:val="3"/>
        </w:rPr>
        <w:t>музыкальных  училищ,  художественных училищ, училищ культуры и прочее, работающим  в  образовательных  учреждениях,  заработная плата</w:t>
      </w:r>
      <w:r w:rsidRPr="00227BA3">
        <w:rPr>
          <w:rFonts w:ascii="Arial" w:hAnsi="Arial" w:cs="Arial"/>
          <w:color w:val="000000"/>
          <w:spacing w:val="1"/>
        </w:rPr>
        <w:t xml:space="preserve">  устанавливает</w:t>
      </w:r>
      <w:r w:rsidRPr="00227BA3">
        <w:rPr>
          <w:rFonts w:ascii="Arial" w:hAnsi="Arial" w:cs="Arial"/>
          <w:color w:val="000000"/>
        </w:rPr>
        <w:t>ся как работникам, имеющим высшее или среднее специальное  образование.</w:t>
      </w:r>
      <w:proofErr w:type="gramEnd"/>
    </w:p>
    <w:p w:rsidR="008F5966" w:rsidRPr="00227BA3" w:rsidRDefault="008F5966" w:rsidP="008F5966">
      <w:pPr>
        <w:shd w:val="clear" w:color="auto" w:fill="FFFFFF"/>
        <w:spacing w:after="0" w:line="240" w:lineRule="auto"/>
        <w:ind w:left="-426" w:right="-143"/>
        <w:jc w:val="both"/>
        <w:rPr>
          <w:rFonts w:ascii="Arial" w:hAnsi="Arial" w:cs="Arial"/>
          <w:color w:val="000000"/>
          <w:spacing w:val="-10"/>
        </w:rPr>
      </w:pPr>
      <w:r w:rsidRPr="00227BA3">
        <w:rPr>
          <w:rFonts w:ascii="Arial" w:hAnsi="Arial" w:cs="Arial"/>
          <w:color w:val="000000"/>
        </w:rPr>
        <w:t xml:space="preserve">5. </w:t>
      </w:r>
      <w:r w:rsidRPr="00227BA3">
        <w:rPr>
          <w:rFonts w:ascii="Arial" w:hAnsi="Arial" w:cs="Arial"/>
          <w:color w:val="000000"/>
          <w:spacing w:val="3"/>
        </w:rPr>
        <w:t>Учителям-логопедам, учителям-дефектологам, логопедам</w:t>
      </w:r>
      <w:r w:rsidRPr="00227BA3">
        <w:rPr>
          <w:rFonts w:ascii="Arial" w:hAnsi="Arial" w:cs="Arial"/>
          <w:color w:val="000000"/>
          <w:spacing w:val="4"/>
        </w:rPr>
        <w:t xml:space="preserve"> заработная плата, </w:t>
      </w:r>
      <w:r w:rsidRPr="00227BA3">
        <w:rPr>
          <w:rFonts w:ascii="Arial" w:hAnsi="Arial" w:cs="Arial"/>
          <w:color w:val="000000"/>
          <w:spacing w:val="3"/>
        </w:rPr>
        <w:t xml:space="preserve">как </w:t>
      </w:r>
      <w:proofErr w:type="gramStart"/>
      <w:r w:rsidRPr="00227BA3">
        <w:rPr>
          <w:rFonts w:ascii="Arial" w:hAnsi="Arial" w:cs="Arial"/>
          <w:color w:val="000000"/>
          <w:spacing w:val="3"/>
        </w:rPr>
        <w:t>лицам</w:t>
      </w:r>
      <w:proofErr w:type="gramEnd"/>
      <w:r w:rsidRPr="00227BA3">
        <w:rPr>
          <w:rFonts w:ascii="Arial" w:hAnsi="Arial" w:cs="Arial"/>
          <w:color w:val="000000"/>
          <w:spacing w:val="3"/>
        </w:rPr>
        <w:t xml:space="preserve">  имеющим высшее дефектологическое </w:t>
      </w:r>
      <w:r w:rsidRPr="00227BA3">
        <w:rPr>
          <w:rFonts w:ascii="Arial" w:hAnsi="Arial" w:cs="Arial"/>
          <w:color w:val="000000"/>
          <w:spacing w:val="1"/>
        </w:rPr>
        <w:t>образование, устанавливаются:</w:t>
      </w:r>
    </w:p>
    <w:p w:rsidR="008F5966" w:rsidRPr="00227BA3" w:rsidRDefault="008F5966" w:rsidP="008F5966">
      <w:pPr>
        <w:widowControl w:val="0"/>
        <w:numPr>
          <w:ilvl w:val="0"/>
          <w:numId w:val="1"/>
        </w:numPr>
        <w:shd w:val="clear" w:color="auto" w:fill="FFFFFF"/>
        <w:tabs>
          <w:tab w:val="left" w:pos="744"/>
        </w:tabs>
        <w:autoSpaceDE w:val="0"/>
        <w:autoSpaceDN w:val="0"/>
        <w:adjustRightInd w:val="0"/>
        <w:spacing w:after="0" w:line="240" w:lineRule="auto"/>
        <w:ind w:left="-426" w:right="-143"/>
        <w:jc w:val="both"/>
        <w:rPr>
          <w:rFonts w:ascii="Arial" w:hAnsi="Arial" w:cs="Arial"/>
          <w:color w:val="000000"/>
        </w:rPr>
      </w:pPr>
      <w:r w:rsidRPr="00227BA3">
        <w:rPr>
          <w:rFonts w:ascii="Arial" w:hAnsi="Arial" w:cs="Arial"/>
          <w:color w:val="000000"/>
          <w:spacing w:val="1"/>
        </w:rPr>
        <w:t>при получении диплома государственного образца о высшем профессиональ</w:t>
      </w:r>
      <w:r w:rsidRPr="00227BA3">
        <w:rPr>
          <w:rFonts w:ascii="Arial" w:hAnsi="Arial" w:cs="Arial"/>
          <w:color w:val="000000"/>
          <w:spacing w:val="2"/>
        </w:rPr>
        <w:t xml:space="preserve">ном образовании по специальностям: тифлопедагогика; сурдопедагогика; олигофренопедагогика; логопедия; специальная психология; коррекционная педагогика и специальная  психология (дошкольная); дефектология и другим аналогичным </w:t>
      </w:r>
      <w:r w:rsidRPr="00227BA3">
        <w:rPr>
          <w:rFonts w:ascii="Arial" w:hAnsi="Arial" w:cs="Arial"/>
          <w:color w:val="000000"/>
          <w:spacing w:val="1"/>
        </w:rPr>
        <w:t>специальностям;</w:t>
      </w:r>
    </w:p>
    <w:p w:rsidR="008F5966" w:rsidRPr="00491C68" w:rsidRDefault="008F5966" w:rsidP="008F5966">
      <w:pPr>
        <w:widowControl w:val="0"/>
        <w:numPr>
          <w:ilvl w:val="0"/>
          <w:numId w:val="1"/>
        </w:numPr>
        <w:shd w:val="clear" w:color="auto" w:fill="FFFFFF"/>
        <w:tabs>
          <w:tab w:val="left" w:pos="744"/>
        </w:tabs>
        <w:autoSpaceDE w:val="0"/>
        <w:autoSpaceDN w:val="0"/>
        <w:adjustRightInd w:val="0"/>
        <w:spacing w:after="0" w:line="240" w:lineRule="auto"/>
        <w:ind w:left="-426" w:right="-143"/>
        <w:jc w:val="both"/>
        <w:rPr>
          <w:rFonts w:ascii="Arial" w:hAnsi="Arial" w:cs="Arial"/>
          <w:color w:val="000000"/>
          <w:sz w:val="24"/>
          <w:szCs w:val="24"/>
        </w:rPr>
      </w:pPr>
      <w:proofErr w:type="gramStart"/>
      <w:r w:rsidRPr="00227BA3">
        <w:rPr>
          <w:rFonts w:ascii="Arial" w:hAnsi="Arial" w:cs="Arial"/>
          <w:color w:val="000000"/>
          <w:spacing w:val="4"/>
        </w:rPr>
        <w:t xml:space="preserve">окончившим </w:t>
      </w:r>
      <w:proofErr w:type="spellStart"/>
      <w:r w:rsidRPr="00227BA3">
        <w:rPr>
          <w:rFonts w:ascii="Arial" w:hAnsi="Arial" w:cs="Arial"/>
          <w:color w:val="000000"/>
          <w:spacing w:val="4"/>
        </w:rPr>
        <w:t>спецфакультеты</w:t>
      </w:r>
      <w:proofErr w:type="spellEnd"/>
      <w:r w:rsidRPr="00227BA3">
        <w:rPr>
          <w:rFonts w:ascii="Arial" w:hAnsi="Arial" w:cs="Arial"/>
          <w:color w:val="000000"/>
          <w:spacing w:val="4"/>
        </w:rPr>
        <w:t>,  по указанным выше специальностям и полу</w:t>
      </w:r>
      <w:r w:rsidRPr="00227BA3">
        <w:rPr>
          <w:rFonts w:ascii="Arial" w:hAnsi="Arial" w:cs="Arial"/>
          <w:color w:val="000000"/>
          <w:spacing w:val="1"/>
        </w:rPr>
        <w:t xml:space="preserve">чившим диплом </w:t>
      </w:r>
      <w:r w:rsidRPr="00227BA3">
        <w:rPr>
          <w:rFonts w:ascii="Arial" w:hAnsi="Arial" w:cs="Arial"/>
          <w:color w:val="000000"/>
          <w:spacing w:val="1"/>
        </w:rPr>
        <w:lastRenderedPageBreak/>
        <w:t>государственного образца о высшем профессиональном образова</w:t>
      </w:r>
      <w:r w:rsidRPr="00227BA3">
        <w:rPr>
          <w:rFonts w:ascii="Arial" w:hAnsi="Arial" w:cs="Arial"/>
          <w:color w:val="000000"/>
          <w:spacing w:val="-3"/>
        </w:rPr>
        <w:t>нии</w:t>
      </w:r>
      <w:r w:rsidRPr="00491C68">
        <w:rPr>
          <w:rFonts w:ascii="Arial" w:hAnsi="Arial" w:cs="Arial"/>
          <w:color w:val="000000"/>
          <w:spacing w:val="-3"/>
          <w:sz w:val="24"/>
          <w:szCs w:val="24"/>
        </w:rPr>
        <w:t>.</w:t>
      </w:r>
      <w:proofErr w:type="gramEnd"/>
    </w:p>
    <w:p w:rsidR="008F5966" w:rsidRPr="00491C68" w:rsidRDefault="008F5966" w:rsidP="008F5966">
      <w:pPr>
        <w:shd w:val="clear" w:color="auto" w:fill="FFFFFF"/>
        <w:spacing w:after="0" w:line="240" w:lineRule="auto"/>
        <w:ind w:left="-426" w:right="-143"/>
        <w:rPr>
          <w:rFonts w:ascii="Arial" w:hAnsi="Arial" w:cs="Arial"/>
          <w:bCs/>
          <w:color w:val="000000"/>
          <w:spacing w:val="9"/>
          <w:sz w:val="24"/>
          <w:szCs w:val="24"/>
        </w:rPr>
      </w:pPr>
      <w:r>
        <w:rPr>
          <w:rFonts w:ascii="Arial" w:hAnsi="Arial" w:cs="Arial"/>
          <w:bCs/>
          <w:color w:val="000000"/>
          <w:spacing w:val="9"/>
          <w:sz w:val="24"/>
          <w:szCs w:val="24"/>
        </w:rPr>
        <w:t xml:space="preserve">                    </w:t>
      </w:r>
      <w:r w:rsidRPr="00491C68">
        <w:rPr>
          <w:rFonts w:ascii="Arial" w:hAnsi="Arial" w:cs="Arial"/>
          <w:bCs/>
          <w:color w:val="000000"/>
          <w:spacing w:val="9"/>
          <w:sz w:val="24"/>
          <w:szCs w:val="24"/>
        </w:rPr>
        <w:t xml:space="preserve">    </w:t>
      </w:r>
    </w:p>
    <w:tbl>
      <w:tblPr>
        <w:tblW w:w="0" w:type="auto"/>
        <w:tblLook w:val="01E0"/>
      </w:tblPr>
      <w:tblGrid>
        <w:gridCol w:w="1668"/>
        <w:gridCol w:w="7619"/>
      </w:tblGrid>
      <w:tr w:rsidR="008F5966" w:rsidRPr="00491C68" w:rsidTr="00325B07">
        <w:tc>
          <w:tcPr>
            <w:tcW w:w="1668" w:type="dxa"/>
          </w:tcPr>
          <w:p w:rsidR="008F5966" w:rsidRPr="00491C68" w:rsidRDefault="008F5966" w:rsidP="00325B07">
            <w:pPr>
              <w:spacing w:after="0" w:line="240" w:lineRule="auto"/>
              <w:ind w:left="142" w:right="176"/>
              <w:jc w:val="center"/>
              <w:rPr>
                <w:rFonts w:ascii="Arial" w:hAnsi="Arial" w:cs="Arial"/>
                <w:bCs/>
                <w:color w:val="000000"/>
                <w:spacing w:val="9"/>
                <w:sz w:val="24"/>
                <w:szCs w:val="24"/>
              </w:rPr>
            </w:pPr>
          </w:p>
        </w:tc>
        <w:tc>
          <w:tcPr>
            <w:tcW w:w="7619" w:type="dxa"/>
          </w:tcPr>
          <w:p w:rsidR="008F5966" w:rsidRPr="00F136E1" w:rsidRDefault="008F5966" w:rsidP="00325B07">
            <w:pPr>
              <w:spacing w:after="0" w:line="240" w:lineRule="auto"/>
              <w:ind w:left="142" w:right="176"/>
              <w:rPr>
                <w:rFonts w:ascii="Arial" w:hAnsi="Arial" w:cs="Arial"/>
                <w:b/>
                <w:bCs/>
                <w:i/>
                <w:color w:val="000000"/>
                <w:spacing w:val="9"/>
                <w:sz w:val="24"/>
                <w:szCs w:val="24"/>
              </w:rPr>
            </w:pPr>
            <w:r w:rsidRPr="00F136E1">
              <w:rPr>
                <w:rFonts w:ascii="Arial" w:hAnsi="Arial" w:cs="Arial"/>
                <w:b/>
                <w:bCs/>
                <w:i/>
                <w:color w:val="000000"/>
                <w:spacing w:val="9"/>
                <w:sz w:val="24"/>
                <w:szCs w:val="24"/>
              </w:rPr>
              <w:t>Приложение 2</w:t>
            </w:r>
          </w:p>
          <w:p w:rsidR="008F5966" w:rsidRPr="00227BA3" w:rsidRDefault="008F5966" w:rsidP="00325B07">
            <w:pPr>
              <w:spacing w:after="0" w:line="240" w:lineRule="auto"/>
              <w:ind w:left="142" w:right="176"/>
              <w:jc w:val="both"/>
              <w:rPr>
                <w:rFonts w:ascii="Arial" w:hAnsi="Arial" w:cs="Arial"/>
                <w:sz w:val="20"/>
                <w:szCs w:val="20"/>
              </w:rPr>
            </w:pPr>
            <w:r w:rsidRPr="00227BA3">
              <w:rPr>
                <w:rFonts w:ascii="Arial" w:hAnsi="Arial" w:cs="Arial"/>
                <w:sz w:val="20"/>
                <w:szCs w:val="20"/>
              </w:rPr>
              <w:t>к положению об оплате труда работников муниципального бюджетного образовательного учреждения «</w:t>
            </w:r>
            <w:proofErr w:type="spellStart"/>
            <w:r w:rsidRPr="00227BA3">
              <w:rPr>
                <w:rFonts w:ascii="Arial" w:hAnsi="Arial" w:cs="Arial"/>
                <w:sz w:val="20"/>
                <w:szCs w:val="20"/>
              </w:rPr>
              <w:t>Алабайтальская</w:t>
            </w:r>
            <w:proofErr w:type="spellEnd"/>
            <w:r w:rsidRPr="00227BA3">
              <w:rPr>
                <w:rFonts w:ascii="Arial" w:hAnsi="Arial" w:cs="Arial"/>
                <w:sz w:val="20"/>
                <w:szCs w:val="20"/>
              </w:rPr>
              <w:t xml:space="preserve"> основная общеобразовательная школа» </w:t>
            </w:r>
            <w:proofErr w:type="spellStart"/>
            <w:r w:rsidRPr="00227BA3">
              <w:rPr>
                <w:rFonts w:ascii="Arial" w:hAnsi="Arial" w:cs="Arial"/>
                <w:sz w:val="20"/>
                <w:szCs w:val="20"/>
              </w:rPr>
              <w:t>Беляевского</w:t>
            </w:r>
            <w:proofErr w:type="spellEnd"/>
            <w:r w:rsidRPr="00227BA3">
              <w:rPr>
                <w:rFonts w:ascii="Arial" w:hAnsi="Arial" w:cs="Arial"/>
                <w:sz w:val="20"/>
                <w:szCs w:val="20"/>
              </w:rPr>
              <w:t xml:space="preserve"> района Оренбургской области </w:t>
            </w:r>
          </w:p>
        </w:tc>
      </w:tr>
    </w:tbl>
    <w:p w:rsidR="008F5966" w:rsidRDefault="008F5966" w:rsidP="008F5966">
      <w:pPr>
        <w:shd w:val="clear" w:color="auto" w:fill="FFFFFF"/>
        <w:spacing w:after="0" w:line="240" w:lineRule="auto"/>
        <w:ind w:left="-426" w:right="-143"/>
        <w:jc w:val="center"/>
        <w:rPr>
          <w:rFonts w:ascii="Arial" w:hAnsi="Arial" w:cs="Arial"/>
          <w:b/>
          <w:bCs/>
          <w:color w:val="000000"/>
          <w:spacing w:val="9"/>
          <w:sz w:val="24"/>
          <w:szCs w:val="24"/>
        </w:rPr>
      </w:pPr>
    </w:p>
    <w:p w:rsidR="008F5966" w:rsidRPr="00491C68" w:rsidRDefault="008F5966" w:rsidP="008F5966">
      <w:pPr>
        <w:shd w:val="clear" w:color="auto" w:fill="FFFFFF"/>
        <w:spacing w:after="0" w:line="240" w:lineRule="auto"/>
        <w:ind w:left="-426" w:right="-143"/>
        <w:jc w:val="center"/>
        <w:rPr>
          <w:rFonts w:ascii="Arial" w:hAnsi="Arial" w:cs="Arial"/>
          <w:b/>
          <w:bCs/>
          <w:color w:val="000000"/>
          <w:spacing w:val="9"/>
          <w:sz w:val="24"/>
          <w:szCs w:val="24"/>
        </w:rPr>
      </w:pPr>
      <w:r w:rsidRPr="00491C68">
        <w:rPr>
          <w:rFonts w:ascii="Arial" w:hAnsi="Arial" w:cs="Arial"/>
          <w:b/>
          <w:bCs/>
          <w:color w:val="000000"/>
          <w:spacing w:val="9"/>
          <w:sz w:val="24"/>
          <w:szCs w:val="24"/>
        </w:rPr>
        <w:t>Порядок определения стажа педагогической работы</w:t>
      </w:r>
    </w:p>
    <w:p w:rsidR="008F5966" w:rsidRPr="00227BA3" w:rsidRDefault="008F5966" w:rsidP="008F5966">
      <w:pPr>
        <w:shd w:val="clear" w:color="auto" w:fill="FFFFFF"/>
        <w:spacing w:after="0" w:line="240" w:lineRule="auto"/>
        <w:ind w:left="-426" w:right="-143"/>
        <w:jc w:val="both"/>
        <w:rPr>
          <w:rFonts w:ascii="Arial" w:hAnsi="Arial" w:cs="Arial"/>
          <w:color w:val="000000"/>
        </w:rPr>
      </w:pPr>
      <w:r w:rsidRPr="00491C68">
        <w:rPr>
          <w:rFonts w:ascii="Arial" w:hAnsi="Arial" w:cs="Arial"/>
          <w:color w:val="000000"/>
          <w:spacing w:val="2"/>
          <w:sz w:val="24"/>
          <w:szCs w:val="24"/>
        </w:rPr>
        <w:t>1</w:t>
      </w:r>
      <w:r w:rsidRPr="00227BA3">
        <w:rPr>
          <w:rFonts w:ascii="Arial" w:hAnsi="Arial" w:cs="Arial"/>
          <w:color w:val="000000"/>
          <w:spacing w:val="2"/>
        </w:rPr>
        <w:t xml:space="preserve">. Основным документом для определения стажа педагогической работы </w:t>
      </w:r>
      <w:r w:rsidRPr="00227BA3">
        <w:rPr>
          <w:rFonts w:ascii="Arial" w:hAnsi="Arial" w:cs="Arial"/>
          <w:color w:val="000000"/>
          <w:spacing w:val="1"/>
        </w:rPr>
        <w:t>является трудовая книжка. Стаж педагогической работы, не подтвержденный записями в трудовой книж</w:t>
      </w:r>
      <w:r w:rsidRPr="00227BA3">
        <w:rPr>
          <w:rFonts w:ascii="Arial" w:hAnsi="Arial" w:cs="Arial"/>
          <w:color w:val="000000"/>
          <w:spacing w:val="2"/>
        </w:rPr>
        <w:t xml:space="preserve">ке, может быть установлен на основании надлежаще оформленных справок за </w:t>
      </w:r>
      <w:r w:rsidRPr="00227BA3">
        <w:rPr>
          <w:rFonts w:ascii="Arial" w:hAnsi="Arial" w:cs="Arial"/>
          <w:color w:val="000000"/>
          <w:spacing w:val="1"/>
        </w:rPr>
        <w:t>подписью руководителей соответствующих учреждений, скрепленных печатью, выданных на основании документов, подтверждающих стаж работы по специаль</w:t>
      </w:r>
      <w:r w:rsidRPr="00227BA3">
        <w:rPr>
          <w:rFonts w:ascii="Arial" w:hAnsi="Arial" w:cs="Arial"/>
          <w:color w:val="000000"/>
          <w:spacing w:val="4"/>
        </w:rPr>
        <w:t xml:space="preserve">ности (приказы, послужные и тарификационные списки, книги учета личного состава, табельные книги, архивные описи и т.д.). Справки должны содержать </w:t>
      </w:r>
      <w:r w:rsidRPr="00227BA3">
        <w:rPr>
          <w:rFonts w:ascii="Arial" w:hAnsi="Arial" w:cs="Arial"/>
          <w:color w:val="000000"/>
          <w:spacing w:val="2"/>
        </w:rPr>
        <w:t xml:space="preserve">данные о наименовании образовательного учреждения, о должности и времени </w:t>
      </w:r>
      <w:r w:rsidRPr="00227BA3">
        <w:rPr>
          <w:rFonts w:ascii="Arial" w:hAnsi="Arial" w:cs="Arial"/>
          <w:color w:val="000000"/>
        </w:rPr>
        <w:t>работы в этой должности, о дате выдачи справки, а также сведения, на основании которых выдана справка о работе.</w:t>
      </w:r>
    </w:p>
    <w:p w:rsidR="008F5966" w:rsidRPr="00227BA3" w:rsidRDefault="008F5966" w:rsidP="008F5966">
      <w:pPr>
        <w:shd w:val="clear" w:color="auto" w:fill="FFFFFF"/>
        <w:spacing w:after="0" w:line="240" w:lineRule="auto"/>
        <w:ind w:left="-426" w:right="-143" w:firstLine="709"/>
        <w:jc w:val="both"/>
        <w:rPr>
          <w:rFonts w:ascii="Arial" w:hAnsi="Arial" w:cs="Arial"/>
        </w:rPr>
      </w:pPr>
      <w:r w:rsidRPr="00227BA3">
        <w:rPr>
          <w:rFonts w:ascii="Arial" w:hAnsi="Arial" w:cs="Arial"/>
          <w:color w:val="000000"/>
        </w:rPr>
        <w:t xml:space="preserve">В случае утраты документов о стаже педагогической работы указанный стаж </w:t>
      </w:r>
      <w:r w:rsidRPr="00227BA3">
        <w:rPr>
          <w:rFonts w:ascii="Arial" w:hAnsi="Arial" w:cs="Arial"/>
          <w:color w:val="000000"/>
          <w:spacing w:val="3"/>
        </w:rPr>
        <w:t xml:space="preserve">может быть установлен на основании справок с прежних мест работы или на </w:t>
      </w:r>
      <w:r w:rsidRPr="00227BA3">
        <w:rPr>
          <w:rFonts w:ascii="Arial" w:hAnsi="Arial" w:cs="Arial"/>
          <w:color w:val="000000"/>
          <w:spacing w:val="-1"/>
        </w:rPr>
        <w:t xml:space="preserve">основании письменных заявлений двух свидетелей, подписи которых должны быть удостоверены в нотариальном порядке. Свидетели могут подтверждать стаж только </w:t>
      </w:r>
      <w:r w:rsidRPr="00227BA3">
        <w:rPr>
          <w:rFonts w:ascii="Arial" w:hAnsi="Arial" w:cs="Arial"/>
          <w:color w:val="000000"/>
        </w:rPr>
        <w:t>за период совместной работы.</w:t>
      </w:r>
    </w:p>
    <w:p w:rsidR="008F5966" w:rsidRPr="00227BA3" w:rsidRDefault="008F5966" w:rsidP="008F5966">
      <w:pPr>
        <w:shd w:val="clear" w:color="auto" w:fill="FFFFFF"/>
        <w:spacing w:after="0" w:line="240" w:lineRule="auto"/>
        <w:ind w:left="-426" w:right="-143" w:firstLine="708"/>
        <w:jc w:val="both"/>
        <w:rPr>
          <w:rFonts w:ascii="Arial" w:hAnsi="Arial" w:cs="Arial"/>
        </w:rPr>
      </w:pPr>
      <w:r w:rsidRPr="00227BA3">
        <w:rPr>
          <w:rFonts w:ascii="Arial" w:hAnsi="Arial" w:cs="Arial"/>
          <w:color w:val="000000"/>
        </w:rPr>
        <w:t xml:space="preserve">В исключительных случаях, когда не представляется возможным подтвердить </w:t>
      </w:r>
      <w:r w:rsidRPr="00227BA3">
        <w:rPr>
          <w:rFonts w:ascii="Arial" w:hAnsi="Arial" w:cs="Arial"/>
          <w:color w:val="000000"/>
          <w:spacing w:val="2"/>
        </w:rPr>
        <w:t xml:space="preserve">стаж работы показаниями свидетелей, которые знали работника по совместной работе, и за период этой работы, органы, в подчинении которых находятся </w:t>
      </w:r>
      <w:r w:rsidRPr="00227BA3">
        <w:rPr>
          <w:rFonts w:ascii="Arial" w:hAnsi="Arial" w:cs="Arial"/>
          <w:color w:val="000000"/>
        </w:rPr>
        <w:t>образовательные учреждения, могут принимать показания свидетелей, знавших работника по совместной работе в одной системе.</w:t>
      </w:r>
    </w:p>
    <w:p w:rsidR="008F5966" w:rsidRPr="00227BA3" w:rsidRDefault="008F5966" w:rsidP="008F5966">
      <w:pPr>
        <w:shd w:val="clear" w:color="auto" w:fill="FFFFFF"/>
        <w:spacing w:after="0" w:line="240" w:lineRule="auto"/>
        <w:ind w:left="-426" w:right="-143"/>
        <w:jc w:val="both"/>
        <w:rPr>
          <w:rFonts w:ascii="Arial" w:hAnsi="Arial" w:cs="Arial"/>
        </w:rPr>
      </w:pPr>
      <w:r w:rsidRPr="00227BA3">
        <w:rPr>
          <w:rFonts w:ascii="Arial" w:hAnsi="Arial" w:cs="Arial"/>
          <w:color w:val="000000"/>
        </w:rPr>
        <w:t>2. В стаж педагогической работы засчитывается:</w:t>
      </w:r>
    </w:p>
    <w:p w:rsidR="008F5966" w:rsidRPr="00227BA3" w:rsidRDefault="008F5966" w:rsidP="008F5966">
      <w:pPr>
        <w:widowControl w:val="0"/>
        <w:numPr>
          <w:ilvl w:val="0"/>
          <w:numId w:val="2"/>
        </w:numPr>
        <w:shd w:val="clear" w:color="auto" w:fill="FFFFFF"/>
        <w:tabs>
          <w:tab w:val="left" w:pos="854"/>
        </w:tabs>
        <w:autoSpaceDE w:val="0"/>
        <w:autoSpaceDN w:val="0"/>
        <w:adjustRightInd w:val="0"/>
        <w:spacing w:after="0" w:line="240" w:lineRule="auto"/>
        <w:ind w:left="-426" w:right="-143"/>
        <w:jc w:val="both"/>
        <w:rPr>
          <w:rFonts w:ascii="Arial" w:hAnsi="Arial" w:cs="Arial"/>
          <w:color w:val="000000"/>
        </w:rPr>
      </w:pPr>
      <w:r w:rsidRPr="00227BA3">
        <w:rPr>
          <w:rFonts w:ascii="Arial" w:hAnsi="Arial" w:cs="Arial"/>
          <w:color w:val="000000"/>
          <w:spacing w:val="6"/>
        </w:rPr>
        <w:t xml:space="preserve">педагогическая, руководящая и методическая работа в образовательных и </w:t>
      </w:r>
      <w:r w:rsidRPr="00227BA3">
        <w:rPr>
          <w:rFonts w:ascii="Arial" w:hAnsi="Arial" w:cs="Arial"/>
          <w:color w:val="000000"/>
        </w:rPr>
        <w:t>других учреждениях согласно приложению 3 к примерному положению;</w:t>
      </w:r>
    </w:p>
    <w:p w:rsidR="008F5966" w:rsidRPr="00227BA3" w:rsidRDefault="008F5966" w:rsidP="008F5966">
      <w:pPr>
        <w:widowControl w:val="0"/>
        <w:numPr>
          <w:ilvl w:val="0"/>
          <w:numId w:val="2"/>
        </w:numPr>
        <w:shd w:val="clear" w:color="auto" w:fill="FFFFFF"/>
        <w:tabs>
          <w:tab w:val="left" w:pos="854"/>
        </w:tabs>
        <w:autoSpaceDE w:val="0"/>
        <w:autoSpaceDN w:val="0"/>
        <w:adjustRightInd w:val="0"/>
        <w:spacing w:after="0" w:line="240" w:lineRule="auto"/>
        <w:ind w:left="-426" w:right="-143"/>
        <w:jc w:val="both"/>
        <w:rPr>
          <w:rFonts w:ascii="Arial" w:hAnsi="Arial" w:cs="Arial"/>
          <w:color w:val="000000"/>
        </w:rPr>
      </w:pPr>
      <w:r w:rsidRPr="00227BA3">
        <w:rPr>
          <w:rFonts w:ascii="Arial" w:hAnsi="Arial" w:cs="Arial"/>
          <w:color w:val="000000"/>
        </w:rPr>
        <w:t xml:space="preserve">время работы в других учреждениях и организациях, службы в Вооруженных </w:t>
      </w:r>
      <w:r w:rsidRPr="00227BA3">
        <w:rPr>
          <w:rFonts w:ascii="Arial" w:hAnsi="Arial" w:cs="Arial"/>
          <w:color w:val="000000"/>
          <w:spacing w:val="6"/>
        </w:rPr>
        <w:t xml:space="preserve">силах  СССР и  Российской  Федерации,  обучения  в  учреждениях  высшего  и </w:t>
      </w:r>
      <w:r w:rsidRPr="00227BA3">
        <w:rPr>
          <w:rFonts w:ascii="Arial" w:hAnsi="Arial" w:cs="Arial"/>
          <w:color w:val="000000"/>
          <w:spacing w:val="1"/>
        </w:rPr>
        <w:t>среднего профессионального образования - в порядке, предусмотренном приложе</w:t>
      </w:r>
      <w:r w:rsidRPr="00227BA3">
        <w:rPr>
          <w:rFonts w:ascii="Arial" w:hAnsi="Arial" w:cs="Arial"/>
          <w:color w:val="000000"/>
        </w:rPr>
        <w:t>нием 4 к примерному положению.</w:t>
      </w:r>
    </w:p>
    <w:p w:rsidR="008F5966" w:rsidRDefault="008F5966" w:rsidP="008F5966">
      <w:pPr>
        <w:shd w:val="clear" w:color="auto" w:fill="FFFFFF"/>
        <w:spacing w:after="0" w:line="240" w:lineRule="auto"/>
        <w:ind w:left="-426" w:right="-143" w:firstLine="709"/>
        <w:jc w:val="both"/>
        <w:rPr>
          <w:rFonts w:ascii="Arial" w:hAnsi="Arial" w:cs="Arial"/>
          <w:color w:val="000000"/>
          <w:spacing w:val="-1"/>
        </w:rPr>
      </w:pPr>
      <w:r w:rsidRPr="00227BA3">
        <w:rPr>
          <w:rFonts w:ascii="Arial" w:hAnsi="Arial" w:cs="Arial"/>
          <w:color w:val="000000"/>
          <w:spacing w:val="3"/>
        </w:rPr>
        <w:t xml:space="preserve">Под педагогической деятельностью, которая учитывается при применении </w:t>
      </w:r>
      <w:r w:rsidRPr="00227BA3">
        <w:rPr>
          <w:rFonts w:ascii="Arial" w:hAnsi="Arial" w:cs="Arial"/>
          <w:color w:val="000000"/>
          <w:spacing w:val="2"/>
        </w:rPr>
        <w:t xml:space="preserve">пункта 2 приложения 4 к примерному положению, понимается работа в образовательных и других учреждениях, предусмотренных в приложении 3 к </w:t>
      </w:r>
      <w:r w:rsidRPr="00227BA3">
        <w:rPr>
          <w:rFonts w:ascii="Arial" w:hAnsi="Arial" w:cs="Arial"/>
          <w:color w:val="000000"/>
          <w:spacing w:val="-1"/>
        </w:rPr>
        <w:t>положению.</w:t>
      </w:r>
    </w:p>
    <w:p w:rsidR="008F5966" w:rsidRPr="00227BA3" w:rsidRDefault="008F5966" w:rsidP="008F5966">
      <w:pPr>
        <w:shd w:val="clear" w:color="auto" w:fill="FFFFFF"/>
        <w:spacing w:after="0" w:line="240" w:lineRule="auto"/>
        <w:ind w:left="-426" w:right="-143" w:firstLine="709"/>
        <w:jc w:val="both"/>
        <w:rPr>
          <w:rFonts w:ascii="Arial" w:hAnsi="Arial" w:cs="Arial"/>
        </w:rPr>
      </w:pPr>
    </w:p>
    <w:tbl>
      <w:tblPr>
        <w:tblW w:w="0" w:type="auto"/>
        <w:tblLook w:val="01E0"/>
      </w:tblPr>
      <w:tblGrid>
        <w:gridCol w:w="1242"/>
        <w:gridCol w:w="8045"/>
      </w:tblGrid>
      <w:tr w:rsidR="008F5966" w:rsidRPr="00491C68" w:rsidTr="00325B07">
        <w:tc>
          <w:tcPr>
            <w:tcW w:w="1242" w:type="dxa"/>
          </w:tcPr>
          <w:p w:rsidR="008F5966" w:rsidRPr="00491C68" w:rsidRDefault="008F5966" w:rsidP="00325B07">
            <w:pPr>
              <w:spacing w:after="0" w:line="240" w:lineRule="auto"/>
              <w:ind w:right="175"/>
              <w:rPr>
                <w:rFonts w:ascii="Arial" w:hAnsi="Arial" w:cs="Arial"/>
                <w:color w:val="000000"/>
                <w:spacing w:val="-7"/>
                <w:sz w:val="24"/>
                <w:szCs w:val="24"/>
              </w:rPr>
            </w:pPr>
          </w:p>
        </w:tc>
        <w:tc>
          <w:tcPr>
            <w:tcW w:w="8045" w:type="dxa"/>
          </w:tcPr>
          <w:p w:rsidR="008F5966" w:rsidRPr="00F136E1" w:rsidRDefault="008F5966" w:rsidP="00325B07">
            <w:pPr>
              <w:spacing w:after="0" w:line="240" w:lineRule="auto"/>
              <w:ind w:right="175"/>
              <w:rPr>
                <w:rFonts w:ascii="Arial" w:hAnsi="Arial" w:cs="Arial"/>
                <w:b/>
                <w:i/>
                <w:color w:val="000000"/>
                <w:spacing w:val="-7"/>
                <w:sz w:val="24"/>
                <w:szCs w:val="24"/>
              </w:rPr>
            </w:pPr>
            <w:r w:rsidRPr="00F136E1">
              <w:rPr>
                <w:rFonts w:ascii="Arial" w:hAnsi="Arial" w:cs="Arial"/>
                <w:b/>
                <w:i/>
                <w:color w:val="000000"/>
                <w:spacing w:val="-7"/>
                <w:sz w:val="24"/>
                <w:szCs w:val="24"/>
              </w:rPr>
              <w:t>Приложение 3</w:t>
            </w:r>
          </w:p>
          <w:p w:rsidR="008F5966" w:rsidRPr="00227BA3" w:rsidRDefault="008F5966" w:rsidP="00325B07">
            <w:pPr>
              <w:spacing w:after="0" w:line="240" w:lineRule="auto"/>
              <w:ind w:right="175"/>
              <w:jc w:val="both"/>
              <w:rPr>
                <w:rFonts w:ascii="Arial" w:hAnsi="Arial" w:cs="Arial"/>
                <w:sz w:val="20"/>
                <w:szCs w:val="20"/>
              </w:rPr>
            </w:pPr>
            <w:r w:rsidRPr="00227BA3">
              <w:rPr>
                <w:rFonts w:ascii="Arial" w:hAnsi="Arial" w:cs="Arial"/>
                <w:sz w:val="20"/>
                <w:szCs w:val="20"/>
              </w:rPr>
              <w:t>к положению об оплате труда работников муниципального бюджетного образовательного учреждения «</w:t>
            </w:r>
            <w:proofErr w:type="spellStart"/>
            <w:r w:rsidRPr="00227BA3">
              <w:rPr>
                <w:rFonts w:ascii="Arial" w:hAnsi="Arial" w:cs="Arial"/>
                <w:sz w:val="20"/>
                <w:szCs w:val="20"/>
              </w:rPr>
              <w:t>Алабайтальская</w:t>
            </w:r>
            <w:proofErr w:type="spellEnd"/>
            <w:r w:rsidRPr="00227BA3">
              <w:rPr>
                <w:rFonts w:ascii="Arial" w:hAnsi="Arial" w:cs="Arial"/>
                <w:sz w:val="20"/>
                <w:szCs w:val="20"/>
              </w:rPr>
              <w:t xml:space="preserve"> основная общеобразовательная школа» </w:t>
            </w:r>
            <w:proofErr w:type="spellStart"/>
            <w:r w:rsidRPr="00227BA3">
              <w:rPr>
                <w:rFonts w:ascii="Arial" w:hAnsi="Arial" w:cs="Arial"/>
                <w:sz w:val="20"/>
                <w:szCs w:val="20"/>
              </w:rPr>
              <w:t>Беляевского</w:t>
            </w:r>
            <w:proofErr w:type="spellEnd"/>
            <w:r w:rsidRPr="00227BA3">
              <w:rPr>
                <w:rFonts w:ascii="Arial" w:hAnsi="Arial" w:cs="Arial"/>
                <w:sz w:val="20"/>
                <w:szCs w:val="20"/>
              </w:rPr>
              <w:t xml:space="preserve"> района Оренбургской области </w:t>
            </w:r>
          </w:p>
        </w:tc>
      </w:tr>
    </w:tbl>
    <w:p w:rsidR="008F5966" w:rsidRPr="00227BA3" w:rsidRDefault="008F5966" w:rsidP="008F5966">
      <w:pPr>
        <w:shd w:val="clear" w:color="auto" w:fill="FFFFFF"/>
        <w:spacing w:after="0" w:line="240" w:lineRule="auto"/>
        <w:ind w:left="-426" w:right="-143"/>
        <w:jc w:val="both"/>
        <w:rPr>
          <w:rFonts w:ascii="Arial" w:hAnsi="Arial" w:cs="Arial"/>
          <w:color w:val="000000"/>
          <w:spacing w:val="-7"/>
          <w:sz w:val="18"/>
          <w:szCs w:val="18"/>
        </w:rPr>
      </w:pPr>
    </w:p>
    <w:p w:rsidR="008F5966" w:rsidRPr="00F136E1" w:rsidRDefault="008F5966" w:rsidP="008F5966">
      <w:pPr>
        <w:shd w:val="clear" w:color="auto" w:fill="FFFFFF"/>
        <w:spacing w:after="0" w:line="240" w:lineRule="auto"/>
        <w:ind w:left="-426" w:right="-143"/>
        <w:jc w:val="center"/>
        <w:rPr>
          <w:rFonts w:ascii="Arial" w:hAnsi="Arial" w:cs="Arial"/>
          <w:b/>
          <w:color w:val="000000"/>
          <w:spacing w:val="1"/>
          <w:sz w:val="24"/>
          <w:szCs w:val="24"/>
        </w:rPr>
      </w:pPr>
      <w:r w:rsidRPr="00415F0C">
        <w:rPr>
          <w:rFonts w:ascii="Arial" w:hAnsi="Arial" w:cs="Arial"/>
          <w:b/>
          <w:color w:val="000000"/>
          <w:spacing w:val="1"/>
          <w:sz w:val="24"/>
          <w:szCs w:val="24"/>
        </w:rPr>
        <w:t xml:space="preserve">Перечень учреждений, организаций и должностей, </w:t>
      </w:r>
      <w:r w:rsidRPr="00415F0C">
        <w:rPr>
          <w:rFonts w:ascii="Arial" w:hAnsi="Arial" w:cs="Arial"/>
          <w:b/>
          <w:color w:val="000000"/>
          <w:spacing w:val="-2"/>
          <w:sz w:val="24"/>
          <w:szCs w:val="24"/>
        </w:rPr>
        <w:t xml:space="preserve">время работы в которых засчитывается в педагогический стаж </w:t>
      </w:r>
      <w:r w:rsidRPr="00415F0C">
        <w:rPr>
          <w:rFonts w:ascii="Arial" w:hAnsi="Arial" w:cs="Arial"/>
          <w:b/>
          <w:color w:val="000000"/>
          <w:sz w:val="24"/>
          <w:szCs w:val="24"/>
        </w:rPr>
        <w:t>работников образования</w:t>
      </w:r>
    </w:p>
    <w:tbl>
      <w:tblPr>
        <w:tblW w:w="10663" w:type="dxa"/>
        <w:tblInd w:w="-601" w:type="dxa"/>
        <w:tblBorders>
          <w:top w:val="single" w:sz="4" w:space="0" w:color="auto"/>
          <w:left w:val="single" w:sz="4" w:space="0" w:color="auto"/>
          <w:bottom w:val="single" w:sz="4" w:space="0" w:color="auto"/>
          <w:right w:val="single" w:sz="4" w:space="0" w:color="auto"/>
        </w:tblBorders>
        <w:tblLayout w:type="fixed"/>
        <w:tblLook w:val="0000"/>
      </w:tblPr>
      <w:tblGrid>
        <w:gridCol w:w="3970"/>
        <w:gridCol w:w="6693"/>
      </w:tblGrid>
      <w:tr w:rsidR="008F5966" w:rsidRPr="00491C68" w:rsidTr="00325B07">
        <w:tc>
          <w:tcPr>
            <w:tcW w:w="3970" w:type="dxa"/>
            <w:tcBorders>
              <w:top w:val="single" w:sz="4" w:space="0" w:color="auto"/>
              <w:left w:val="single" w:sz="4" w:space="0" w:color="auto"/>
              <w:bottom w:val="single" w:sz="4" w:space="0" w:color="auto"/>
              <w:right w:val="single" w:sz="4" w:space="0" w:color="auto"/>
            </w:tcBorders>
          </w:tcPr>
          <w:p w:rsidR="008F5966" w:rsidRPr="00227BA3" w:rsidRDefault="008F5966" w:rsidP="00325B07">
            <w:pPr>
              <w:shd w:val="clear" w:color="auto" w:fill="FFFFFF"/>
              <w:spacing w:after="0" w:line="240" w:lineRule="auto"/>
              <w:ind w:right="-143"/>
              <w:rPr>
                <w:rFonts w:ascii="Arial" w:hAnsi="Arial" w:cs="Arial"/>
                <w:color w:val="000000"/>
                <w:spacing w:val="-1"/>
              </w:rPr>
            </w:pPr>
            <w:r w:rsidRPr="00227BA3">
              <w:rPr>
                <w:rFonts w:ascii="Arial" w:hAnsi="Arial" w:cs="Arial"/>
                <w:color w:val="000000"/>
                <w:spacing w:val="-1"/>
              </w:rPr>
              <w:t>Наименование учреждений</w:t>
            </w:r>
          </w:p>
          <w:p w:rsidR="008F5966" w:rsidRPr="00227BA3" w:rsidRDefault="008F5966" w:rsidP="00325B07">
            <w:pPr>
              <w:shd w:val="clear" w:color="auto" w:fill="FFFFFF"/>
              <w:autoSpaceDE w:val="0"/>
              <w:autoSpaceDN w:val="0"/>
              <w:spacing w:after="0" w:line="240" w:lineRule="auto"/>
              <w:ind w:right="-143"/>
              <w:rPr>
                <w:rFonts w:ascii="Arial" w:hAnsi="Arial" w:cs="Arial"/>
              </w:rPr>
            </w:pPr>
            <w:r w:rsidRPr="00227BA3">
              <w:rPr>
                <w:rFonts w:ascii="Arial" w:hAnsi="Arial" w:cs="Arial"/>
                <w:color w:val="000000"/>
                <w:spacing w:val="-1"/>
              </w:rPr>
              <w:t>и организаций</w:t>
            </w:r>
          </w:p>
        </w:tc>
        <w:tc>
          <w:tcPr>
            <w:tcW w:w="6693" w:type="dxa"/>
            <w:tcBorders>
              <w:top w:val="single" w:sz="4" w:space="0" w:color="auto"/>
              <w:left w:val="single" w:sz="4" w:space="0" w:color="auto"/>
              <w:bottom w:val="single" w:sz="4" w:space="0" w:color="auto"/>
              <w:right w:val="single" w:sz="4" w:space="0" w:color="auto"/>
            </w:tcBorders>
          </w:tcPr>
          <w:p w:rsidR="008F5966" w:rsidRPr="00227BA3" w:rsidRDefault="008F5966" w:rsidP="00325B07">
            <w:pPr>
              <w:autoSpaceDE w:val="0"/>
              <w:autoSpaceDN w:val="0"/>
              <w:spacing w:after="0" w:line="240" w:lineRule="auto"/>
              <w:ind w:left="-108" w:right="-143"/>
              <w:rPr>
                <w:rFonts w:ascii="Arial" w:hAnsi="Arial" w:cs="Arial"/>
              </w:rPr>
            </w:pPr>
            <w:r w:rsidRPr="00227BA3">
              <w:rPr>
                <w:rFonts w:ascii="Arial" w:hAnsi="Arial" w:cs="Arial"/>
                <w:color w:val="000000"/>
                <w:spacing w:val="-2"/>
              </w:rPr>
              <w:t>Наименование должностей</w:t>
            </w:r>
          </w:p>
        </w:tc>
      </w:tr>
      <w:tr w:rsidR="008F5966" w:rsidRPr="00491C68" w:rsidTr="00325B07">
        <w:tc>
          <w:tcPr>
            <w:tcW w:w="3970" w:type="dxa"/>
            <w:tcBorders>
              <w:top w:val="single" w:sz="4" w:space="0" w:color="auto"/>
              <w:left w:val="single" w:sz="4" w:space="0" w:color="auto"/>
              <w:bottom w:val="single" w:sz="4" w:space="0" w:color="auto"/>
              <w:right w:val="single" w:sz="4" w:space="0" w:color="auto"/>
            </w:tcBorders>
          </w:tcPr>
          <w:p w:rsidR="008F5966" w:rsidRPr="00227BA3" w:rsidRDefault="008F5966" w:rsidP="00325B07">
            <w:pPr>
              <w:shd w:val="clear" w:color="auto" w:fill="FFFFFF"/>
              <w:spacing w:after="0" w:line="240" w:lineRule="auto"/>
              <w:ind w:right="-143"/>
              <w:rPr>
                <w:rFonts w:ascii="Arial" w:hAnsi="Arial" w:cs="Arial"/>
              </w:rPr>
            </w:pPr>
            <w:r w:rsidRPr="00227BA3">
              <w:rPr>
                <w:rFonts w:ascii="Arial" w:hAnsi="Arial" w:cs="Arial"/>
                <w:color w:val="000000"/>
              </w:rPr>
              <w:t xml:space="preserve">Образовательные учреждения (в том числе </w:t>
            </w:r>
            <w:r w:rsidRPr="00227BA3">
              <w:rPr>
                <w:rFonts w:ascii="Arial" w:hAnsi="Arial" w:cs="Arial"/>
                <w:color w:val="000000"/>
                <w:spacing w:val="1"/>
              </w:rPr>
              <w:t>образовательные учреждения высшего про</w:t>
            </w:r>
            <w:r w:rsidRPr="00227BA3">
              <w:rPr>
                <w:rFonts w:ascii="Arial" w:hAnsi="Arial" w:cs="Arial"/>
                <w:color w:val="000000"/>
                <w:spacing w:val="1"/>
              </w:rPr>
              <w:softHyphen/>
            </w:r>
            <w:r w:rsidRPr="00227BA3">
              <w:rPr>
                <w:rFonts w:ascii="Arial" w:hAnsi="Arial" w:cs="Arial"/>
                <w:color w:val="000000"/>
                <w:spacing w:val="3"/>
              </w:rPr>
              <w:t xml:space="preserve">фессионального образования, высшие и </w:t>
            </w:r>
            <w:r w:rsidRPr="00227BA3">
              <w:rPr>
                <w:rFonts w:ascii="Arial" w:hAnsi="Arial" w:cs="Arial"/>
                <w:color w:val="000000"/>
              </w:rPr>
              <w:t>средние военные образовательные учреж</w:t>
            </w:r>
            <w:r w:rsidRPr="00227BA3">
              <w:rPr>
                <w:rFonts w:ascii="Arial" w:hAnsi="Arial" w:cs="Arial"/>
                <w:color w:val="000000"/>
              </w:rPr>
              <w:softHyphen/>
              <w:t>дения, образовательные учреждения допол</w:t>
            </w:r>
            <w:r w:rsidRPr="00227BA3">
              <w:rPr>
                <w:rFonts w:ascii="Arial" w:hAnsi="Arial" w:cs="Arial"/>
                <w:color w:val="000000"/>
              </w:rPr>
              <w:softHyphen/>
            </w:r>
            <w:r w:rsidRPr="00227BA3">
              <w:rPr>
                <w:rFonts w:ascii="Arial" w:hAnsi="Arial" w:cs="Arial"/>
                <w:color w:val="000000"/>
                <w:spacing w:val="-2"/>
              </w:rPr>
              <w:t xml:space="preserve">нительного </w:t>
            </w:r>
            <w:proofErr w:type="spellStart"/>
            <w:r w:rsidRPr="00227BA3">
              <w:rPr>
                <w:rFonts w:ascii="Arial" w:hAnsi="Arial" w:cs="Arial"/>
                <w:color w:val="000000"/>
                <w:spacing w:val="-2"/>
              </w:rPr>
              <w:t>професси</w:t>
            </w:r>
            <w:proofErr w:type="gramStart"/>
            <w:r w:rsidRPr="00227BA3">
              <w:rPr>
                <w:rFonts w:ascii="Arial" w:hAnsi="Arial" w:cs="Arial"/>
                <w:color w:val="000000"/>
                <w:spacing w:val="-2"/>
              </w:rPr>
              <w:t>о</w:t>
            </w:r>
            <w:proofErr w:type="spellEnd"/>
            <w:r w:rsidRPr="00227BA3">
              <w:rPr>
                <w:rFonts w:ascii="Arial" w:hAnsi="Arial" w:cs="Arial"/>
                <w:color w:val="000000"/>
                <w:spacing w:val="-2"/>
              </w:rPr>
              <w:t>-</w:t>
            </w:r>
            <w:proofErr w:type="gramEnd"/>
            <w:r w:rsidRPr="00227BA3">
              <w:rPr>
                <w:rFonts w:ascii="Arial" w:hAnsi="Arial" w:cs="Arial"/>
                <w:color w:val="000000"/>
                <w:spacing w:val="-2"/>
              </w:rPr>
              <w:t xml:space="preserve"> </w:t>
            </w:r>
            <w:proofErr w:type="spellStart"/>
            <w:r w:rsidRPr="00227BA3">
              <w:rPr>
                <w:rFonts w:ascii="Arial" w:hAnsi="Arial" w:cs="Arial"/>
                <w:color w:val="000000"/>
                <w:spacing w:val="-2"/>
              </w:rPr>
              <w:t>нального</w:t>
            </w:r>
            <w:proofErr w:type="spellEnd"/>
            <w:r w:rsidRPr="00227BA3">
              <w:rPr>
                <w:rFonts w:ascii="Arial" w:hAnsi="Arial" w:cs="Arial"/>
                <w:color w:val="000000"/>
                <w:spacing w:val="-2"/>
              </w:rPr>
              <w:t xml:space="preserve"> образования </w:t>
            </w:r>
            <w:r w:rsidRPr="00227BA3">
              <w:rPr>
                <w:rFonts w:ascii="Arial" w:hAnsi="Arial" w:cs="Arial"/>
                <w:color w:val="000000"/>
                <w:spacing w:val="1"/>
              </w:rPr>
              <w:t xml:space="preserve">повышения квалификации) специалистов); </w:t>
            </w:r>
            <w:r w:rsidRPr="00227BA3">
              <w:rPr>
                <w:rFonts w:ascii="Arial" w:hAnsi="Arial" w:cs="Arial"/>
                <w:color w:val="000000"/>
              </w:rPr>
              <w:t>Учреждения здравоохранения и социально</w:t>
            </w:r>
            <w:r w:rsidRPr="00227BA3">
              <w:rPr>
                <w:rFonts w:ascii="Arial" w:hAnsi="Arial" w:cs="Arial"/>
                <w:color w:val="000000"/>
              </w:rPr>
              <w:softHyphen/>
              <w:t xml:space="preserve">го обеспечения: дома </w:t>
            </w:r>
            <w:r w:rsidRPr="00227BA3">
              <w:rPr>
                <w:rFonts w:ascii="Arial" w:hAnsi="Arial" w:cs="Arial"/>
                <w:color w:val="000000"/>
              </w:rPr>
              <w:lastRenderedPageBreak/>
              <w:t>ребенка, детские: са</w:t>
            </w:r>
            <w:r w:rsidRPr="00227BA3">
              <w:rPr>
                <w:rFonts w:ascii="Arial" w:hAnsi="Arial" w:cs="Arial"/>
                <w:color w:val="000000"/>
              </w:rPr>
              <w:softHyphen/>
            </w:r>
            <w:r w:rsidRPr="00227BA3">
              <w:rPr>
                <w:rFonts w:ascii="Arial" w:hAnsi="Arial" w:cs="Arial"/>
                <w:color w:val="000000"/>
                <w:spacing w:val="2"/>
              </w:rPr>
              <w:t xml:space="preserve">натории, клиники, поликлиники, больницы </w:t>
            </w:r>
            <w:r w:rsidRPr="00227BA3">
              <w:rPr>
                <w:rFonts w:ascii="Arial" w:hAnsi="Arial" w:cs="Arial"/>
                <w:color w:val="000000"/>
              </w:rPr>
              <w:t xml:space="preserve">и др., а также отделения, палаты для детей в </w:t>
            </w:r>
            <w:r w:rsidRPr="00227BA3">
              <w:rPr>
                <w:rFonts w:ascii="Arial" w:hAnsi="Arial" w:cs="Arial"/>
                <w:color w:val="000000"/>
                <w:spacing w:val="-1"/>
              </w:rPr>
              <w:t>учреждениях для взрослых</w:t>
            </w:r>
          </w:p>
        </w:tc>
        <w:tc>
          <w:tcPr>
            <w:tcW w:w="6693" w:type="dxa"/>
            <w:tcBorders>
              <w:top w:val="single" w:sz="4" w:space="0" w:color="auto"/>
              <w:left w:val="single" w:sz="4" w:space="0" w:color="auto"/>
              <w:bottom w:val="single" w:sz="4" w:space="0" w:color="auto"/>
              <w:right w:val="single" w:sz="4" w:space="0" w:color="auto"/>
            </w:tcBorders>
          </w:tcPr>
          <w:p w:rsidR="008F5966" w:rsidRPr="00227BA3" w:rsidRDefault="008F5966" w:rsidP="00325B07">
            <w:pPr>
              <w:autoSpaceDE w:val="0"/>
              <w:autoSpaceDN w:val="0"/>
              <w:spacing w:after="0" w:line="240" w:lineRule="auto"/>
              <w:ind w:left="-108" w:right="-143"/>
              <w:rPr>
                <w:rFonts w:ascii="Arial" w:hAnsi="Arial" w:cs="Arial"/>
                <w:color w:val="000000"/>
                <w:spacing w:val="-1"/>
              </w:rPr>
            </w:pPr>
            <w:proofErr w:type="gramStart"/>
            <w:r w:rsidRPr="00227BA3">
              <w:rPr>
                <w:rFonts w:ascii="Arial" w:hAnsi="Arial" w:cs="Arial"/>
                <w:color w:val="000000"/>
                <w:spacing w:val="-1"/>
              </w:rPr>
              <w:lastRenderedPageBreak/>
              <w:t>Учителя, преподаватели, учителя-</w:t>
            </w:r>
            <w:r w:rsidRPr="00227BA3">
              <w:rPr>
                <w:rFonts w:ascii="Arial" w:hAnsi="Arial" w:cs="Arial"/>
                <w:color w:val="000000"/>
              </w:rPr>
              <w:t>дефектологи, учителя-логопеды, логопеды, преподаватели-организаторы (основ безопасности жизнедеятельности, допризывной подготовки), руководители физического воспитания, мастера производственного обучения</w:t>
            </w:r>
            <w:r w:rsidRPr="00227BA3">
              <w:rPr>
                <w:rFonts w:ascii="Arial" w:hAnsi="Arial" w:cs="Arial"/>
                <w:color w:val="000000"/>
                <w:spacing w:val="1"/>
              </w:rPr>
              <w:t xml:space="preserve">, </w:t>
            </w:r>
            <w:r w:rsidRPr="00227BA3">
              <w:rPr>
                <w:rFonts w:ascii="Arial" w:hAnsi="Arial" w:cs="Arial"/>
                <w:color w:val="000000"/>
                <w:spacing w:val="-2"/>
              </w:rPr>
              <w:t>музыкальные руководители, старшие</w:t>
            </w:r>
            <w:r w:rsidRPr="00227BA3">
              <w:rPr>
                <w:rFonts w:ascii="Arial" w:hAnsi="Arial" w:cs="Arial"/>
                <w:color w:val="000000"/>
                <w:spacing w:val="-1"/>
              </w:rPr>
              <w:t xml:space="preserve"> воспитатели, воспитатели, классные;</w:t>
            </w:r>
            <w:proofErr w:type="gramEnd"/>
            <w:r w:rsidRPr="00227BA3">
              <w:rPr>
                <w:rFonts w:ascii="Arial" w:hAnsi="Arial" w:cs="Arial"/>
                <w:color w:val="000000"/>
                <w:spacing w:val="-1"/>
              </w:rPr>
              <w:t xml:space="preserve"> </w:t>
            </w:r>
            <w:r w:rsidRPr="00227BA3">
              <w:rPr>
                <w:rFonts w:ascii="Arial" w:hAnsi="Arial" w:cs="Arial"/>
                <w:color w:val="000000"/>
                <w:spacing w:val="4"/>
              </w:rPr>
              <w:t>воспитатели, социальные педагоги, пе</w:t>
            </w:r>
            <w:r w:rsidRPr="00227BA3">
              <w:rPr>
                <w:rFonts w:ascii="Arial" w:hAnsi="Arial" w:cs="Arial"/>
                <w:color w:val="000000"/>
                <w:spacing w:val="-2"/>
              </w:rPr>
              <w:t xml:space="preserve">дагоги-психологи, педагоги- организаторы, педагоги дополнительного образования, преподаватели, </w:t>
            </w:r>
            <w:proofErr w:type="spellStart"/>
            <w:r w:rsidRPr="00227BA3">
              <w:rPr>
                <w:rFonts w:ascii="Arial" w:hAnsi="Arial" w:cs="Arial"/>
                <w:color w:val="000000"/>
                <w:spacing w:val="-2"/>
              </w:rPr>
              <w:t>тренеры-преподаватели</w:t>
            </w:r>
            <w:proofErr w:type="gramStart"/>
            <w:r w:rsidRPr="00227BA3">
              <w:rPr>
                <w:rFonts w:ascii="Arial" w:hAnsi="Arial" w:cs="Arial"/>
                <w:color w:val="000000"/>
                <w:spacing w:val="-2"/>
              </w:rPr>
              <w:t>;</w:t>
            </w:r>
            <w:r w:rsidRPr="00227BA3">
              <w:rPr>
                <w:rFonts w:ascii="Arial" w:hAnsi="Arial" w:cs="Arial"/>
                <w:color w:val="000000"/>
                <w:spacing w:val="-1"/>
              </w:rPr>
              <w:t>с</w:t>
            </w:r>
            <w:proofErr w:type="gramEnd"/>
            <w:r w:rsidRPr="00227BA3">
              <w:rPr>
                <w:rFonts w:ascii="Arial" w:hAnsi="Arial" w:cs="Arial"/>
                <w:color w:val="000000"/>
                <w:spacing w:val="-1"/>
              </w:rPr>
              <w:t>таршие</w:t>
            </w:r>
            <w:proofErr w:type="spellEnd"/>
            <w:r w:rsidRPr="00227BA3">
              <w:rPr>
                <w:rFonts w:ascii="Arial" w:hAnsi="Arial" w:cs="Arial"/>
                <w:color w:val="000000"/>
                <w:spacing w:val="-1"/>
              </w:rPr>
              <w:t xml:space="preserve"> вожатые (пионервожатые), </w:t>
            </w:r>
            <w:r w:rsidRPr="00227BA3">
              <w:rPr>
                <w:rFonts w:ascii="Arial" w:hAnsi="Arial" w:cs="Arial"/>
                <w:color w:val="000000"/>
                <w:spacing w:val="11"/>
              </w:rPr>
              <w:t xml:space="preserve"> директора (начальники, </w:t>
            </w:r>
            <w:r w:rsidRPr="00227BA3">
              <w:rPr>
                <w:rFonts w:ascii="Arial" w:hAnsi="Arial" w:cs="Arial"/>
                <w:color w:val="000000"/>
                <w:spacing w:val="6"/>
              </w:rPr>
              <w:t xml:space="preserve">заведующие), заместители директоров </w:t>
            </w:r>
            <w:r w:rsidRPr="00227BA3">
              <w:rPr>
                <w:rFonts w:ascii="Arial" w:hAnsi="Arial" w:cs="Arial"/>
                <w:color w:val="000000"/>
              </w:rPr>
              <w:t xml:space="preserve">(начальников, заведующих) по </w:t>
            </w:r>
            <w:r w:rsidRPr="00227BA3">
              <w:rPr>
                <w:rFonts w:ascii="Arial" w:hAnsi="Arial" w:cs="Arial"/>
                <w:color w:val="000000"/>
              </w:rPr>
              <w:lastRenderedPageBreak/>
              <w:t xml:space="preserve">учебной, </w:t>
            </w:r>
            <w:r w:rsidRPr="00227BA3">
              <w:rPr>
                <w:rFonts w:ascii="Arial" w:hAnsi="Arial" w:cs="Arial"/>
                <w:color w:val="000000"/>
                <w:spacing w:val="2"/>
              </w:rPr>
              <w:t>учебно-воспитательной, учебно-</w:t>
            </w:r>
            <w:r w:rsidRPr="00227BA3">
              <w:rPr>
                <w:rFonts w:ascii="Arial" w:hAnsi="Arial" w:cs="Arial"/>
                <w:color w:val="000000"/>
                <w:spacing w:val="1"/>
              </w:rPr>
              <w:t xml:space="preserve">производственной, воспитательной, культурно-воспитательной работе, по </w:t>
            </w:r>
            <w:r w:rsidRPr="00227BA3">
              <w:rPr>
                <w:rFonts w:ascii="Arial" w:hAnsi="Arial" w:cs="Arial"/>
                <w:color w:val="000000"/>
                <w:spacing w:val="2"/>
              </w:rPr>
              <w:t>производственному обучению (работе),</w:t>
            </w:r>
            <w:r w:rsidRPr="00227BA3">
              <w:rPr>
                <w:rFonts w:ascii="Arial" w:hAnsi="Arial" w:cs="Arial"/>
                <w:color w:val="000000"/>
                <w:spacing w:val="3"/>
              </w:rPr>
              <w:t>по иностранному языку,</w:t>
            </w:r>
            <w:r w:rsidRPr="00227BA3">
              <w:rPr>
                <w:rFonts w:ascii="Arial" w:hAnsi="Arial" w:cs="Arial"/>
                <w:color w:val="000000"/>
                <w:spacing w:val="5"/>
              </w:rPr>
              <w:t xml:space="preserve"> по общеобразова</w:t>
            </w:r>
            <w:r w:rsidRPr="00227BA3">
              <w:rPr>
                <w:rFonts w:ascii="Arial" w:hAnsi="Arial" w:cs="Arial"/>
                <w:color w:val="000000"/>
                <w:spacing w:val="7"/>
              </w:rPr>
              <w:t>тельной подготовке, по режиму, заве</w:t>
            </w:r>
            <w:r w:rsidRPr="00227BA3">
              <w:rPr>
                <w:rFonts w:ascii="Arial" w:hAnsi="Arial" w:cs="Arial"/>
                <w:color w:val="000000"/>
                <w:spacing w:val="8"/>
              </w:rPr>
              <w:t xml:space="preserve">дующие учебной частью, заведующие </w:t>
            </w:r>
            <w:r w:rsidRPr="00227BA3">
              <w:rPr>
                <w:rFonts w:ascii="Arial" w:hAnsi="Arial" w:cs="Arial"/>
                <w:color w:val="000000"/>
                <w:spacing w:val="-1"/>
              </w:rPr>
              <w:t xml:space="preserve">(начальники): </w:t>
            </w:r>
          </w:p>
        </w:tc>
      </w:tr>
    </w:tbl>
    <w:p w:rsidR="008F5966" w:rsidRPr="00227BA3" w:rsidRDefault="008F5966" w:rsidP="008F5966">
      <w:pPr>
        <w:shd w:val="clear" w:color="auto" w:fill="FFFFFF"/>
        <w:spacing w:after="0" w:line="240" w:lineRule="auto"/>
        <w:ind w:left="-426" w:right="-143"/>
        <w:rPr>
          <w:rFonts w:ascii="Arial" w:hAnsi="Arial" w:cs="Arial"/>
        </w:rPr>
      </w:pPr>
      <w:r w:rsidRPr="00227BA3">
        <w:rPr>
          <w:rFonts w:ascii="Arial" w:hAnsi="Arial" w:cs="Arial"/>
          <w:color w:val="000000"/>
          <w:spacing w:val="-1"/>
        </w:rPr>
        <w:lastRenderedPageBreak/>
        <w:t>Примечание.</w:t>
      </w:r>
    </w:p>
    <w:p w:rsidR="008F5966" w:rsidRPr="00227BA3" w:rsidRDefault="008F5966" w:rsidP="008F5966">
      <w:pPr>
        <w:shd w:val="clear" w:color="auto" w:fill="FFFFFF"/>
        <w:spacing w:after="0" w:line="240" w:lineRule="auto"/>
        <w:ind w:left="-426" w:right="-143" w:firstLine="737"/>
        <w:jc w:val="both"/>
        <w:rPr>
          <w:rFonts w:ascii="Arial" w:hAnsi="Arial" w:cs="Arial"/>
        </w:rPr>
      </w:pPr>
      <w:r w:rsidRPr="00227BA3">
        <w:rPr>
          <w:rFonts w:ascii="Arial" w:hAnsi="Arial" w:cs="Arial"/>
          <w:color w:val="000000"/>
        </w:rPr>
        <w:t>В стаж педагогической работы включается время работы в качестве учите</w:t>
      </w:r>
      <w:r w:rsidRPr="00227BA3">
        <w:rPr>
          <w:rFonts w:ascii="Arial" w:hAnsi="Arial" w:cs="Arial"/>
          <w:color w:val="000000"/>
          <w:spacing w:val="1"/>
        </w:rPr>
        <w:t xml:space="preserve">лей-дефектологов, логопедов, воспитателей в учреждениях здравоохранения и </w:t>
      </w:r>
      <w:r w:rsidRPr="00227BA3">
        <w:rPr>
          <w:rFonts w:ascii="Arial" w:hAnsi="Arial" w:cs="Arial"/>
          <w:color w:val="000000"/>
        </w:rPr>
        <w:t xml:space="preserve">социального обеспечения для взрослых, методистов </w:t>
      </w:r>
      <w:proofErr w:type="spellStart"/>
      <w:r w:rsidRPr="00227BA3">
        <w:rPr>
          <w:rFonts w:ascii="Arial" w:hAnsi="Arial" w:cs="Arial"/>
          <w:color w:val="000000"/>
        </w:rPr>
        <w:t>оргметодотдела</w:t>
      </w:r>
      <w:proofErr w:type="spellEnd"/>
      <w:r w:rsidRPr="00227BA3">
        <w:rPr>
          <w:rFonts w:ascii="Arial" w:hAnsi="Arial" w:cs="Arial"/>
          <w:color w:val="000000"/>
        </w:rPr>
        <w:t xml:space="preserve"> республиканской, краевой, областной больницы.</w:t>
      </w:r>
    </w:p>
    <w:p w:rsidR="008F5966" w:rsidRPr="00491C68" w:rsidRDefault="008F5966" w:rsidP="008F5966">
      <w:pPr>
        <w:pStyle w:val="1"/>
        <w:ind w:left="0" w:right="-143" w:firstLine="0"/>
        <w:rPr>
          <w:rFonts w:ascii="Arial" w:hAnsi="Arial" w:cs="Arial"/>
          <w:sz w:val="24"/>
          <w:szCs w:val="24"/>
        </w:rPr>
      </w:pPr>
      <w:r w:rsidRPr="00491C68">
        <w:rPr>
          <w:rFonts w:ascii="Arial" w:hAnsi="Arial" w:cs="Arial"/>
          <w:sz w:val="24"/>
          <w:szCs w:val="24"/>
        </w:rPr>
        <w:t xml:space="preserve">                                                                                          </w:t>
      </w:r>
    </w:p>
    <w:tbl>
      <w:tblPr>
        <w:tblW w:w="9606" w:type="dxa"/>
        <w:tblLook w:val="01E0"/>
      </w:tblPr>
      <w:tblGrid>
        <w:gridCol w:w="1242"/>
        <w:gridCol w:w="8364"/>
      </w:tblGrid>
      <w:tr w:rsidR="008F5966" w:rsidRPr="00491C68" w:rsidTr="00325B07">
        <w:tc>
          <w:tcPr>
            <w:tcW w:w="1242" w:type="dxa"/>
          </w:tcPr>
          <w:p w:rsidR="008F5966" w:rsidRPr="00491C68" w:rsidRDefault="008F5966" w:rsidP="00325B07">
            <w:pPr>
              <w:pStyle w:val="1"/>
              <w:shd w:val="clear" w:color="auto" w:fill="auto"/>
              <w:ind w:left="284" w:right="-108" w:firstLine="0"/>
              <w:rPr>
                <w:rFonts w:ascii="Arial" w:hAnsi="Arial" w:cs="Arial"/>
                <w:sz w:val="24"/>
                <w:szCs w:val="24"/>
              </w:rPr>
            </w:pPr>
          </w:p>
        </w:tc>
        <w:tc>
          <w:tcPr>
            <w:tcW w:w="8364" w:type="dxa"/>
          </w:tcPr>
          <w:p w:rsidR="008F5966" w:rsidRPr="00F136E1" w:rsidRDefault="008F5966" w:rsidP="00325B07">
            <w:pPr>
              <w:pStyle w:val="1"/>
              <w:shd w:val="clear" w:color="auto" w:fill="auto"/>
              <w:ind w:left="284" w:right="-108" w:firstLine="0"/>
              <w:rPr>
                <w:rFonts w:ascii="Arial" w:hAnsi="Arial" w:cs="Arial"/>
                <w:b/>
                <w:i/>
                <w:sz w:val="24"/>
                <w:szCs w:val="24"/>
              </w:rPr>
            </w:pPr>
            <w:r w:rsidRPr="00F136E1">
              <w:rPr>
                <w:rFonts w:ascii="Arial" w:hAnsi="Arial" w:cs="Arial"/>
                <w:b/>
                <w:i/>
                <w:sz w:val="24"/>
                <w:szCs w:val="24"/>
              </w:rPr>
              <w:t>Приложение 4</w:t>
            </w:r>
          </w:p>
          <w:p w:rsidR="008F5966" w:rsidRPr="00227BA3" w:rsidRDefault="008F5966" w:rsidP="00325B07">
            <w:pPr>
              <w:spacing w:after="0" w:line="240" w:lineRule="auto"/>
              <w:ind w:left="284" w:right="-108"/>
              <w:jc w:val="both"/>
              <w:rPr>
                <w:rFonts w:ascii="Arial" w:hAnsi="Arial" w:cs="Arial"/>
                <w:sz w:val="20"/>
                <w:szCs w:val="20"/>
              </w:rPr>
            </w:pPr>
            <w:r w:rsidRPr="00227BA3">
              <w:rPr>
                <w:rFonts w:ascii="Arial" w:hAnsi="Arial" w:cs="Arial"/>
                <w:sz w:val="20"/>
                <w:szCs w:val="20"/>
              </w:rPr>
              <w:t>к положению об оплате труда работников муниципального бюджетного образовательного учреждения «</w:t>
            </w:r>
            <w:proofErr w:type="spellStart"/>
            <w:r w:rsidRPr="00227BA3">
              <w:rPr>
                <w:rFonts w:ascii="Arial" w:hAnsi="Arial" w:cs="Arial"/>
                <w:sz w:val="20"/>
                <w:szCs w:val="20"/>
              </w:rPr>
              <w:t>Алабайтальская</w:t>
            </w:r>
            <w:proofErr w:type="spellEnd"/>
            <w:r w:rsidRPr="00227BA3">
              <w:rPr>
                <w:rFonts w:ascii="Arial" w:hAnsi="Arial" w:cs="Arial"/>
                <w:sz w:val="20"/>
                <w:szCs w:val="20"/>
              </w:rPr>
              <w:t xml:space="preserve"> основная общеобразовательная школа» </w:t>
            </w:r>
            <w:proofErr w:type="spellStart"/>
            <w:r w:rsidRPr="00227BA3">
              <w:rPr>
                <w:rFonts w:ascii="Arial" w:hAnsi="Arial" w:cs="Arial"/>
                <w:sz w:val="20"/>
                <w:szCs w:val="20"/>
              </w:rPr>
              <w:t>Беляевского</w:t>
            </w:r>
            <w:proofErr w:type="spellEnd"/>
            <w:r w:rsidRPr="00227BA3">
              <w:rPr>
                <w:rFonts w:ascii="Arial" w:hAnsi="Arial" w:cs="Arial"/>
                <w:sz w:val="20"/>
                <w:szCs w:val="20"/>
              </w:rPr>
              <w:t xml:space="preserve"> района Оренбургской области </w:t>
            </w:r>
          </w:p>
        </w:tc>
      </w:tr>
    </w:tbl>
    <w:p w:rsidR="008F5966" w:rsidRPr="00227BA3" w:rsidRDefault="008F5966" w:rsidP="008F5966">
      <w:pPr>
        <w:pStyle w:val="1"/>
        <w:tabs>
          <w:tab w:val="left" w:pos="5685"/>
        </w:tabs>
        <w:ind w:left="-426" w:right="-143" w:firstLine="0"/>
        <w:rPr>
          <w:rFonts w:ascii="Arial" w:hAnsi="Arial" w:cs="Arial"/>
          <w:sz w:val="16"/>
          <w:szCs w:val="16"/>
        </w:rPr>
      </w:pPr>
      <w:r>
        <w:rPr>
          <w:rFonts w:ascii="Arial" w:hAnsi="Arial" w:cs="Arial"/>
          <w:sz w:val="24"/>
          <w:szCs w:val="24"/>
        </w:rPr>
        <w:tab/>
      </w:r>
    </w:p>
    <w:p w:rsidR="008F5966" w:rsidRPr="00227BA3" w:rsidRDefault="008F5966" w:rsidP="008F5966">
      <w:pPr>
        <w:pStyle w:val="1"/>
        <w:ind w:left="-426" w:right="-143" w:firstLine="0"/>
        <w:jc w:val="center"/>
        <w:rPr>
          <w:rFonts w:ascii="Arial" w:hAnsi="Arial" w:cs="Arial"/>
          <w:spacing w:val="1"/>
          <w:sz w:val="22"/>
          <w:szCs w:val="22"/>
        </w:rPr>
      </w:pPr>
      <w:r w:rsidRPr="00227BA3">
        <w:rPr>
          <w:rFonts w:ascii="Arial" w:hAnsi="Arial" w:cs="Arial"/>
          <w:sz w:val="22"/>
          <w:szCs w:val="22"/>
        </w:rPr>
        <w:t>Порядок зачета в педагогический стаж времени работы в отдельных учреждениях (организациях), а также времени обучения в учреждениях высшего и среднего профессионального образования и службы в Вооружен</w:t>
      </w:r>
      <w:r w:rsidRPr="00227BA3">
        <w:rPr>
          <w:rFonts w:ascii="Arial" w:hAnsi="Arial" w:cs="Arial"/>
          <w:spacing w:val="1"/>
          <w:sz w:val="22"/>
          <w:szCs w:val="22"/>
        </w:rPr>
        <w:t>ных силах СССР и Российской Федерации.</w:t>
      </w:r>
    </w:p>
    <w:p w:rsidR="008F5966" w:rsidRPr="00227BA3" w:rsidRDefault="008F5966" w:rsidP="008F5966">
      <w:pPr>
        <w:spacing w:after="0" w:line="240" w:lineRule="auto"/>
        <w:ind w:left="-426" w:right="-143"/>
        <w:rPr>
          <w:rFonts w:ascii="Arial" w:hAnsi="Arial" w:cs="Arial"/>
          <w:sz w:val="16"/>
          <w:szCs w:val="16"/>
        </w:rPr>
      </w:pPr>
    </w:p>
    <w:p w:rsidR="008F5966" w:rsidRPr="00227BA3" w:rsidRDefault="008F5966" w:rsidP="008F5966">
      <w:pPr>
        <w:shd w:val="clear" w:color="auto" w:fill="FFFFFF"/>
        <w:tabs>
          <w:tab w:val="left" w:pos="850"/>
        </w:tabs>
        <w:spacing w:after="0" w:line="240" w:lineRule="auto"/>
        <w:ind w:left="-426" w:right="-143"/>
        <w:jc w:val="both"/>
        <w:rPr>
          <w:rFonts w:ascii="Arial" w:hAnsi="Arial" w:cs="Arial"/>
          <w:color w:val="000000"/>
        </w:rPr>
      </w:pPr>
      <w:r w:rsidRPr="00227BA3">
        <w:rPr>
          <w:rFonts w:ascii="Arial" w:hAnsi="Arial" w:cs="Arial"/>
          <w:color w:val="000000"/>
          <w:spacing w:val="-23"/>
        </w:rPr>
        <w:t>1.</w:t>
      </w:r>
      <w:r w:rsidRPr="00227BA3">
        <w:rPr>
          <w:rFonts w:ascii="Arial" w:hAnsi="Arial" w:cs="Arial"/>
          <w:color w:val="000000"/>
        </w:rPr>
        <w:t xml:space="preserve"> </w:t>
      </w:r>
      <w:r w:rsidRPr="00227BA3">
        <w:rPr>
          <w:rFonts w:ascii="Arial" w:hAnsi="Arial" w:cs="Arial"/>
          <w:color w:val="000000"/>
          <w:spacing w:val="4"/>
        </w:rPr>
        <w:t xml:space="preserve">Педагогическим работникам в стаж педагогической работы засчитывается </w:t>
      </w:r>
      <w:r w:rsidRPr="00227BA3">
        <w:rPr>
          <w:rFonts w:ascii="Arial" w:hAnsi="Arial" w:cs="Arial"/>
          <w:color w:val="000000"/>
        </w:rPr>
        <w:t>без всяких условий и ограничений:</w:t>
      </w:r>
    </w:p>
    <w:p w:rsidR="008F5966" w:rsidRPr="00227BA3" w:rsidRDefault="008F5966" w:rsidP="008F5966">
      <w:pPr>
        <w:shd w:val="clear" w:color="auto" w:fill="FFFFFF"/>
        <w:tabs>
          <w:tab w:val="left" w:pos="850"/>
        </w:tabs>
        <w:spacing w:after="0" w:line="240" w:lineRule="auto"/>
        <w:ind w:left="-426" w:right="-143"/>
        <w:jc w:val="both"/>
        <w:rPr>
          <w:rFonts w:ascii="Arial" w:hAnsi="Arial" w:cs="Arial"/>
          <w:color w:val="000000"/>
        </w:rPr>
      </w:pPr>
      <w:r w:rsidRPr="00227BA3">
        <w:rPr>
          <w:rFonts w:ascii="Arial" w:hAnsi="Arial" w:cs="Arial"/>
          <w:color w:val="000000"/>
        </w:rPr>
        <w:t>1.1.</w:t>
      </w:r>
      <w:r w:rsidRPr="00227BA3">
        <w:rPr>
          <w:rFonts w:ascii="Arial" w:hAnsi="Arial" w:cs="Arial"/>
          <w:color w:val="000000"/>
          <w:spacing w:val="3"/>
        </w:rPr>
        <w:t xml:space="preserve">Время нахождения на военной службе по контракту из расчета один день </w:t>
      </w:r>
      <w:r w:rsidRPr="00227BA3">
        <w:rPr>
          <w:rFonts w:ascii="Arial" w:hAnsi="Arial" w:cs="Arial"/>
          <w:color w:val="000000"/>
          <w:spacing w:val="4"/>
        </w:rPr>
        <w:t xml:space="preserve">военной службы за один день работы, а время нахождения на военной службе по </w:t>
      </w:r>
      <w:r w:rsidRPr="00227BA3">
        <w:rPr>
          <w:rFonts w:ascii="Arial" w:hAnsi="Arial" w:cs="Arial"/>
          <w:color w:val="000000"/>
          <w:spacing w:val="2"/>
        </w:rPr>
        <w:t>призыву - один день военной службы за два дня работы;</w:t>
      </w:r>
    </w:p>
    <w:p w:rsidR="008F5966" w:rsidRPr="00227BA3" w:rsidRDefault="008F5966" w:rsidP="008F5966">
      <w:pPr>
        <w:shd w:val="clear" w:color="auto" w:fill="FFFFFF"/>
        <w:tabs>
          <w:tab w:val="left" w:pos="850"/>
        </w:tabs>
        <w:spacing w:after="0" w:line="240" w:lineRule="auto"/>
        <w:ind w:left="-426" w:right="-143"/>
        <w:jc w:val="both"/>
        <w:rPr>
          <w:rFonts w:ascii="Arial" w:hAnsi="Arial" w:cs="Arial"/>
          <w:color w:val="000000"/>
          <w:spacing w:val="-11"/>
        </w:rPr>
      </w:pPr>
      <w:r w:rsidRPr="00227BA3">
        <w:rPr>
          <w:rFonts w:ascii="Arial" w:hAnsi="Arial" w:cs="Arial"/>
          <w:color w:val="000000"/>
          <w:spacing w:val="2"/>
        </w:rPr>
        <w:t>1.2. Время работы в должности заведующего фильмотекой и методиста филь</w:t>
      </w:r>
      <w:r w:rsidRPr="00227BA3">
        <w:rPr>
          <w:rFonts w:ascii="Arial" w:hAnsi="Arial" w:cs="Arial"/>
          <w:color w:val="000000"/>
          <w:spacing w:val="1"/>
        </w:rPr>
        <w:t>мотеки.</w:t>
      </w:r>
    </w:p>
    <w:p w:rsidR="008F5966" w:rsidRPr="00227BA3" w:rsidRDefault="008F5966" w:rsidP="008F5966">
      <w:pPr>
        <w:shd w:val="clear" w:color="auto" w:fill="FFFFFF"/>
        <w:tabs>
          <w:tab w:val="left" w:pos="850"/>
        </w:tabs>
        <w:spacing w:after="0" w:line="240" w:lineRule="auto"/>
        <w:ind w:left="-426" w:right="-143"/>
        <w:jc w:val="both"/>
        <w:rPr>
          <w:rFonts w:ascii="Arial" w:hAnsi="Arial" w:cs="Arial"/>
          <w:color w:val="000000"/>
        </w:rPr>
      </w:pPr>
      <w:r w:rsidRPr="00227BA3">
        <w:rPr>
          <w:rFonts w:ascii="Arial" w:hAnsi="Arial" w:cs="Arial"/>
          <w:color w:val="000000"/>
          <w:spacing w:val="-6"/>
        </w:rPr>
        <w:t>2.</w:t>
      </w:r>
      <w:r w:rsidRPr="00227BA3">
        <w:rPr>
          <w:rFonts w:ascii="Arial" w:hAnsi="Arial" w:cs="Arial"/>
          <w:color w:val="000000"/>
          <w:spacing w:val="3"/>
        </w:rPr>
        <w:t xml:space="preserve">Педагогическим работникам в стаж педагогической работы засчитываются </w:t>
      </w:r>
      <w:r w:rsidRPr="00227BA3">
        <w:rPr>
          <w:rFonts w:ascii="Arial" w:hAnsi="Arial" w:cs="Arial"/>
          <w:color w:val="000000"/>
          <w:spacing w:val="10"/>
        </w:rPr>
        <w:t xml:space="preserve">следующие периоды времени при условии, если этим периодам, взятым как в </w:t>
      </w:r>
      <w:r w:rsidRPr="00227BA3">
        <w:rPr>
          <w:rFonts w:ascii="Arial" w:hAnsi="Arial" w:cs="Arial"/>
          <w:color w:val="000000"/>
          <w:spacing w:val="6"/>
        </w:rPr>
        <w:t xml:space="preserve">отдельности, так и в совокупности, непосредственно предшествовала и за ними </w:t>
      </w:r>
      <w:r w:rsidRPr="00227BA3">
        <w:rPr>
          <w:rFonts w:ascii="Arial" w:hAnsi="Arial" w:cs="Arial"/>
          <w:color w:val="000000"/>
        </w:rPr>
        <w:t>непосредственно следовала педагогическая деятельность:</w:t>
      </w:r>
    </w:p>
    <w:p w:rsidR="008F5966" w:rsidRPr="00227BA3" w:rsidRDefault="008F5966" w:rsidP="008F5966">
      <w:pPr>
        <w:shd w:val="clear" w:color="auto" w:fill="FFFFFF"/>
        <w:tabs>
          <w:tab w:val="left" w:pos="850"/>
        </w:tabs>
        <w:spacing w:after="0" w:line="240" w:lineRule="auto"/>
        <w:ind w:left="-426" w:right="-143"/>
        <w:jc w:val="both"/>
        <w:rPr>
          <w:rFonts w:ascii="Arial" w:hAnsi="Arial" w:cs="Arial"/>
          <w:color w:val="000000"/>
        </w:rPr>
      </w:pPr>
      <w:r w:rsidRPr="00227BA3">
        <w:rPr>
          <w:rFonts w:ascii="Arial" w:hAnsi="Arial" w:cs="Arial"/>
          <w:color w:val="000000"/>
        </w:rPr>
        <w:t>2.1.</w:t>
      </w:r>
      <w:r w:rsidRPr="00227BA3">
        <w:rPr>
          <w:rFonts w:ascii="Arial" w:hAnsi="Arial" w:cs="Arial"/>
          <w:color w:val="000000"/>
          <w:spacing w:val="3"/>
        </w:rPr>
        <w:t xml:space="preserve">Время службы в Вооруженных силах СССР и Российской Федерации, на </w:t>
      </w:r>
      <w:r w:rsidRPr="00227BA3">
        <w:rPr>
          <w:rFonts w:ascii="Arial" w:hAnsi="Arial" w:cs="Arial"/>
          <w:color w:val="000000"/>
          <w:spacing w:val="6"/>
        </w:rPr>
        <w:t xml:space="preserve">должностях офицерского, сержантского, старшинского состава, прапорщиков и </w:t>
      </w:r>
      <w:r w:rsidRPr="00227BA3">
        <w:rPr>
          <w:rFonts w:ascii="Arial" w:hAnsi="Arial" w:cs="Arial"/>
          <w:color w:val="000000"/>
          <w:spacing w:val="3"/>
        </w:rPr>
        <w:t xml:space="preserve">мичманов (в том числе в войсках МВД, в войсках и органах безопасности), кроме </w:t>
      </w:r>
      <w:r w:rsidRPr="00227BA3">
        <w:rPr>
          <w:rFonts w:ascii="Arial" w:hAnsi="Arial" w:cs="Arial"/>
          <w:color w:val="000000"/>
        </w:rPr>
        <w:t>периодов, предусмотренных в пункте 1.1;</w:t>
      </w:r>
    </w:p>
    <w:p w:rsidR="008F5966" w:rsidRPr="00227BA3" w:rsidRDefault="008F5966" w:rsidP="008F5966">
      <w:pPr>
        <w:shd w:val="clear" w:color="auto" w:fill="FFFFFF"/>
        <w:tabs>
          <w:tab w:val="left" w:pos="850"/>
        </w:tabs>
        <w:spacing w:after="0" w:line="240" w:lineRule="auto"/>
        <w:ind w:left="-426" w:right="-143"/>
        <w:jc w:val="both"/>
        <w:rPr>
          <w:rFonts w:ascii="Arial" w:hAnsi="Arial" w:cs="Arial"/>
          <w:color w:val="000000"/>
          <w:spacing w:val="-4"/>
        </w:rPr>
      </w:pPr>
      <w:proofErr w:type="gramStart"/>
      <w:r w:rsidRPr="00227BA3">
        <w:rPr>
          <w:rFonts w:ascii="Arial" w:hAnsi="Arial" w:cs="Arial"/>
          <w:color w:val="000000"/>
        </w:rPr>
        <w:t>2.2.</w:t>
      </w:r>
      <w:r w:rsidRPr="00227BA3">
        <w:rPr>
          <w:rFonts w:ascii="Arial" w:hAnsi="Arial" w:cs="Arial"/>
          <w:color w:val="000000"/>
          <w:spacing w:val="2"/>
        </w:rPr>
        <w:t xml:space="preserve">Время работы на руководящих, инспекторских, инструкторских и других </w:t>
      </w:r>
      <w:r w:rsidRPr="00227BA3">
        <w:rPr>
          <w:rFonts w:ascii="Arial" w:hAnsi="Arial" w:cs="Arial"/>
          <w:color w:val="000000"/>
          <w:spacing w:val="3"/>
        </w:rPr>
        <w:t xml:space="preserve">должностях специалистов в аппаратах территориальных организаций (комитетах, </w:t>
      </w:r>
      <w:r w:rsidRPr="00227BA3">
        <w:rPr>
          <w:rFonts w:ascii="Arial" w:hAnsi="Arial" w:cs="Arial"/>
          <w:color w:val="000000"/>
          <w:spacing w:val="1"/>
        </w:rPr>
        <w:t xml:space="preserve">советах) профсоюза работников народного образования и науки РФ (просвещения, </w:t>
      </w:r>
      <w:r w:rsidRPr="00227BA3">
        <w:rPr>
          <w:rFonts w:ascii="Arial" w:hAnsi="Arial" w:cs="Arial"/>
          <w:color w:val="000000"/>
          <w:spacing w:val="2"/>
        </w:rPr>
        <w:t xml:space="preserve">высшей школы и научных учреждений); на выборных должностях в профсоюзных </w:t>
      </w:r>
      <w:r w:rsidRPr="00227BA3">
        <w:rPr>
          <w:rFonts w:ascii="Arial" w:hAnsi="Arial" w:cs="Arial"/>
          <w:color w:val="000000"/>
          <w:spacing w:val="1"/>
        </w:rPr>
        <w:t xml:space="preserve">органах; на инструкторских и методических должностях в педагогических </w:t>
      </w:r>
      <w:r w:rsidRPr="00227BA3">
        <w:rPr>
          <w:rFonts w:ascii="Arial" w:hAnsi="Arial" w:cs="Arial"/>
          <w:color w:val="000000"/>
          <w:spacing w:val="5"/>
        </w:rPr>
        <w:t xml:space="preserve">обществах и правлениях детского фонда; в должности директора (заведующего) </w:t>
      </w:r>
      <w:r w:rsidRPr="00227BA3">
        <w:rPr>
          <w:rFonts w:ascii="Arial" w:hAnsi="Arial" w:cs="Arial"/>
          <w:color w:val="000000"/>
          <w:spacing w:val="1"/>
        </w:rPr>
        <w:t xml:space="preserve">дома учителя (работника народного образования, </w:t>
      </w:r>
      <w:proofErr w:type="spellStart"/>
      <w:r w:rsidRPr="00227BA3">
        <w:rPr>
          <w:rFonts w:ascii="Arial" w:hAnsi="Arial" w:cs="Arial"/>
          <w:color w:val="000000"/>
          <w:spacing w:val="1"/>
        </w:rPr>
        <w:t>профтехобразования</w:t>
      </w:r>
      <w:proofErr w:type="spellEnd"/>
      <w:r w:rsidRPr="00227BA3">
        <w:rPr>
          <w:rFonts w:ascii="Arial" w:hAnsi="Arial" w:cs="Arial"/>
          <w:color w:val="000000"/>
          <w:spacing w:val="1"/>
        </w:rPr>
        <w:t>);</w:t>
      </w:r>
      <w:proofErr w:type="gramEnd"/>
      <w:r w:rsidRPr="00227BA3">
        <w:rPr>
          <w:rFonts w:ascii="Arial" w:hAnsi="Arial" w:cs="Arial"/>
          <w:color w:val="000000"/>
          <w:spacing w:val="1"/>
        </w:rPr>
        <w:t xml:space="preserve"> </w:t>
      </w:r>
      <w:proofErr w:type="gramStart"/>
      <w:r w:rsidRPr="00227BA3">
        <w:rPr>
          <w:rFonts w:ascii="Arial" w:hAnsi="Arial" w:cs="Arial"/>
          <w:color w:val="000000"/>
          <w:spacing w:val="1"/>
        </w:rPr>
        <w:t>комиссиях</w:t>
      </w:r>
      <w:proofErr w:type="gramEnd"/>
      <w:r w:rsidRPr="00227BA3">
        <w:rPr>
          <w:rFonts w:ascii="Arial" w:hAnsi="Arial" w:cs="Arial"/>
          <w:color w:val="000000"/>
          <w:spacing w:val="1"/>
        </w:rPr>
        <w:t xml:space="preserve"> </w:t>
      </w:r>
      <w:r w:rsidRPr="00227BA3">
        <w:rPr>
          <w:rFonts w:ascii="Arial" w:hAnsi="Arial" w:cs="Arial"/>
          <w:color w:val="000000"/>
        </w:rPr>
        <w:t>по делам несовершеннолетних и защите их прав или в отделах социально-правовой охраны несовершеннолетних, в подразделениях по предупреждению правонаруше</w:t>
      </w:r>
      <w:r w:rsidRPr="00227BA3">
        <w:rPr>
          <w:rFonts w:ascii="Arial" w:hAnsi="Arial" w:cs="Arial"/>
          <w:color w:val="000000"/>
          <w:spacing w:val="-2"/>
        </w:rPr>
        <w:t xml:space="preserve">ний (инспекциях по делам несовершеннолетних, детских комнатах милиции) </w:t>
      </w:r>
      <w:r w:rsidRPr="00227BA3">
        <w:rPr>
          <w:rFonts w:ascii="Arial" w:hAnsi="Arial" w:cs="Arial"/>
          <w:color w:val="000000"/>
          <w:spacing w:val="-1"/>
        </w:rPr>
        <w:t>органов внутренних дел;</w:t>
      </w:r>
    </w:p>
    <w:p w:rsidR="008F5966" w:rsidRPr="00227BA3" w:rsidRDefault="008F5966" w:rsidP="008F5966">
      <w:pPr>
        <w:shd w:val="clear" w:color="auto" w:fill="FFFFFF"/>
        <w:spacing w:after="0" w:line="240" w:lineRule="auto"/>
        <w:ind w:left="-426" w:right="-143"/>
        <w:jc w:val="both"/>
        <w:rPr>
          <w:rFonts w:ascii="Arial" w:hAnsi="Arial" w:cs="Arial"/>
        </w:rPr>
      </w:pPr>
      <w:r w:rsidRPr="00227BA3">
        <w:rPr>
          <w:rFonts w:ascii="Arial" w:hAnsi="Arial" w:cs="Arial"/>
          <w:color w:val="000000"/>
          <w:spacing w:val="1"/>
        </w:rPr>
        <w:t xml:space="preserve">2.3. Время </w:t>
      </w:r>
      <w:proofErr w:type="gramStart"/>
      <w:r w:rsidRPr="00227BA3">
        <w:rPr>
          <w:rFonts w:ascii="Arial" w:hAnsi="Arial" w:cs="Arial"/>
          <w:color w:val="000000"/>
          <w:spacing w:val="1"/>
        </w:rPr>
        <w:t>обучения (по</w:t>
      </w:r>
      <w:proofErr w:type="gramEnd"/>
      <w:r w:rsidRPr="00227BA3">
        <w:rPr>
          <w:rFonts w:ascii="Arial" w:hAnsi="Arial" w:cs="Arial"/>
          <w:color w:val="000000"/>
          <w:spacing w:val="1"/>
        </w:rPr>
        <w:t xml:space="preserve"> очной форме) в аспирантуре, учреждениях высшего и среднего профессионального образования, имеющих государственную аккредита</w:t>
      </w:r>
      <w:r w:rsidRPr="00227BA3">
        <w:rPr>
          <w:rFonts w:ascii="Arial" w:hAnsi="Arial" w:cs="Arial"/>
          <w:color w:val="000000"/>
          <w:spacing w:val="-5"/>
        </w:rPr>
        <w:t>цию.</w:t>
      </w:r>
    </w:p>
    <w:p w:rsidR="008F5966" w:rsidRPr="00227BA3" w:rsidRDefault="008F5966" w:rsidP="008F5966">
      <w:pPr>
        <w:shd w:val="clear" w:color="auto" w:fill="FFFFFF"/>
        <w:tabs>
          <w:tab w:val="left" w:pos="773"/>
        </w:tabs>
        <w:spacing w:after="0" w:line="240" w:lineRule="auto"/>
        <w:ind w:left="-426" w:right="-143"/>
        <w:jc w:val="both"/>
        <w:rPr>
          <w:rFonts w:ascii="Arial" w:hAnsi="Arial" w:cs="Arial"/>
        </w:rPr>
      </w:pPr>
      <w:r w:rsidRPr="00227BA3">
        <w:rPr>
          <w:rFonts w:ascii="Arial" w:hAnsi="Arial" w:cs="Arial"/>
          <w:color w:val="000000"/>
          <w:spacing w:val="-14"/>
        </w:rPr>
        <w:t xml:space="preserve">3. </w:t>
      </w:r>
      <w:r w:rsidRPr="00227BA3">
        <w:rPr>
          <w:rFonts w:ascii="Arial" w:hAnsi="Arial" w:cs="Arial"/>
          <w:color w:val="000000"/>
          <w:spacing w:val="3"/>
        </w:rPr>
        <w:t>В стаж педагогической работы отдельных категорий педагогических работ</w:t>
      </w:r>
      <w:r w:rsidRPr="00227BA3">
        <w:rPr>
          <w:rFonts w:ascii="Arial" w:hAnsi="Arial" w:cs="Arial"/>
          <w:color w:val="000000"/>
          <w:spacing w:val="5"/>
        </w:rPr>
        <w:t xml:space="preserve">ников помимо периодов, предусмотренных пунктами 1 и 2 настоящего Порядка, </w:t>
      </w:r>
      <w:r w:rsidRPr="00227BA3">
        <w:rPr>
          <w:rFonts w:ascii="Arial" w:hAnsi="Arial" w:cs="Arial"/>
          <w:color w:val="000000"/>
        </w:rPr>
        <w:t xml:space="preserve">засчитывается время работы в организациях и время службы в Вооруженных силах </w:t>
      </w:r>
      <w:r w:rsidRPr="00227BA3">
        <w:rPr>
          <w:rFonts w:ascii="Arial" w:hAnsi="Arial" w:cs="Arial"/>
          <w:color w:val="000000"/>
          <w:spacing w:val="3"/>
        </w:rPr>
        <w:t xml:space="preserve">СССР и Российской Федерации по специальности (профессии), соответствующей </w:t>
      </w:r>
      <w:r w:rsidRPr="00227BA3">
        <w:rPr>
          <w:rFonts w:ascii="Arial" w:hAnsi="Arial" w:cs="Arial"/>
          <w:color w:val="000000"/>
          <w:spacing w:val="7"/>
        </w:rPr>
        <w:t xml:space="preserve">профилю работы в образовательном учреждении или профилю преподаваемого </w:t>
      </w:r>
      <w:r w:rsidRPr="00227BA3">
        <w:rPr>
          <w:rFonts w:ascii="Arial" w:hAnsi="Arial" w:cs="Arial"/>
          <w:color w:val="000000"/>
          <w:spacing w:val="1"/>
        </w:rPr>
        <w:t>предмета (курса, дисциплины, кружка):</w:t>
      </w:r>
    </w:p>
    <w:p w:rsidR="008F5966" w:rsidRPr="00227BA3" w:rsidRDefault="008F5966" w:rsidP="008F5966">
      <w:pPr>
        <w:shd w:val="clear" w:color="auto" w:fill="FFFFFF"/>
        <w:tabs>
          <w:tab w:val="left" w:pos="662"/>
        </w:tabs>
        <w:spacing w:after="0" w:line="240" w:lineRule="auto"/>
        <w:ind w:left="-426" w:right="-143"/>
        <w:jc w:val="both"/>
        <w:rPr>
          <w:rFonts w:ascii="Arial" w:hAnsi="Arial" w:cs="Arial"/>
          <w:color w:val="000000"/>
        </w:rPr>
      </w:pPr>
      <w:r w:rsidRPr="00227BA3">
        <w:rPr>
          <w:rFonts w:ascii="Arial" w:hAnsi="Arial" w:cs="Arial"/>
          <w:color w:val="000000"/>
          <w:spacing w:val="2"/>
        </w:rPr>
        <w:t xml:space="preserve">        - преподавателям-организаторам (основ безопасности жизнедеятельности, до</w:t>
      </w:r>
      <w:r w:rsidRPr="00227BA3">
        <w:rPr>
          <w:rFonts w:ascii="Arial" w:hAnsi="Arial" w:cs="Arial"/>
          <w:color w:val="000000"/>
          <w:spacing w:val="1"/>
        </w:rPr>
        <w:t>призывной подготовки)</w:t>
      </w:r>
    </w:p>
    <w:p w:rsidR="008F5966" w:rsidRPr="00227BA3" w:rsidRDefault="008F5966" w:rsidP="008F5966">
      <w:pPr>
        <w:shd w:val="clear" w:color="auto" w:fill="FFFFFF"/>
        <w:tabs>
          <w:tab w:val="left" w:pos="662"/>
        </w:tabs>
        <w:spacing w:after="0" w:line="240" w:lineRule="auto"/>
        <w:ind w:left="-426" w:right="-143"/>
        <w:jc w:val="both"/>
        <w:rPr>
          <w:rFonts w:ascii="Arial" w:hAnsi="Arial" w:cs="Arial"/>
          <w:color w:val="000000"/>
        </w:rPr>
      </w:pPr>
      <w:r w:rsidRPr="00227BA3">
        <w:rPr>
          <w:rFonts w:ascii="Arial" w:hAnsi="Arial" w:cs="Arial"/>
          <w:color w:val="000000"/>
          <w:spacing w:val="1"/>
        </w:rPr>
        <w:t xml:space="preserve">        - учителям и преподавателям </w:t>
      </w:r>
      <w:proofErr w:type="spellStart"/>
      <w:r w:rsidRPr="00227BA3">
        <w:rPr>
          <w:rFonts w:ascii="Arial" w:hAnsi="Arial" w:cs="Arial"/>
          <w:color w:val="000000"/>
          <w:spacing w:val="1"/>
        </w:rPr>
        <w:t>физвоспитания</w:t>
      </w:r>
      <w:proofErr w:type="spellEnd"/>
      <w:r w:rsidRPr="00227BA3">
        <w:rPr>
          <w:rFonts w:ascii="Arial" w:hAnsi="Arial" w:cs="Arial"/>
          <w:color w:val="000000"/>
          <w:spacing w:val="1"/>
        </w:rPr>
        <w:t xml:space="preserve">, руководителям физического воспитания, инструкторам по физкультуре, инструкторам-методистам (старшим </w:t>
      </w:r>
      <w:r w:rsidRPr="00227BA3">
        <w:rPr>
          <w:rFonts w:ascii="Arial" w:hAnsi="Arial" w:cs="Arial"/>
          <w:color w:val="000000"/>
        </w:rPr>
        <w:t>инструкторам-методистам), тренерам-преподавателям (старшим тренерам-</w:t>
      </w:r>
      <w:r w:rsidRPr="00227BA3">
        <w:rPr>
          <w:rFonts w:ascii="Arial" w:hAnsi="Arial" w:cs="Arial"/>
          <w:color w:val="000000"/>
          <w:spacing w:val="-1"/>
        </w:rPr>
        <w:t>преподавателям);</w:t>
      </w:r>
    </w:p>
    <w:p w:rsidR="008F5966" w:rsidRPr="00227BA3" w:rsidRDefault="008F5966" w:rsidP="008F5966">
      <w:pPr>
        <w:shd w:val="clear" w:color="auto" w:fill="FFFFFF"/>
        <w:tabs>
          <w:tab w:val="left" w:pos="662"/>
        </w:tabs>
        <w:spacing w:after="0" w:line="240" w:lineRule="auto"/>
        <w:ind w:left="-426" w:right="-143"/>
        <w:jc w:val="both"/>
        <w:rPr>
          <w:rFonts w:ascii="Arial" w:hAnsi="Arial" w:cs="Arial"/>
          <w:color w:val="000000"/>
        </w:rPr>
      </w:pPr>
      <w:r w:rsidRPr="00227BA3">
        <w:rPr>
          <w:rFonts w:ascii="Arial" w:hAnsi="Arial" w:cs="Arial"/>
          <w:color w:val="000000"/>
          <w:spacing w:val="3"/>
        </w:rPr>
        <w:t xml:space="preserve">        </w:t>
      </w:r>
      <w:proofErr w:type="gramStart"/>
      <w:r w:rsidRPr="00227BA3">
        <w:rPr>
          <w:rFonts w:ascii="Arial" w:hAnsi="Arial" w:cs="Arial"/>
          <w:color w:val="000000"/>
          <w:spacing w:val="3"/>
        </w:rPr>
        <w:t>- учителям, преподавателям трудового (профессионального) обучения, техно</w:t>
      </w:r>
      <w:r w:rsidRPr="00227BA3">
        <w:rPr>
          <w:rFonts w:ascii="Arial" w:hAnsi="Arial" w:cs="Arial"/>
          <w:color w:val="000000"/>
          <w:spacing w:val="1"/>
        </w:rPr>
        <w:t>логии, черчения, изобразительного искусства, информатики, специальных дисцип</w:t>
      </w:r>
      <w:r w:rsidRPr="00227BA3">
        <w:rPr>
          <w:rFonts w:ascii="Arial" w:hAnsi="Arial" w:cs="Arial"/>
          <w:color w:val="000000"/>
          <w:spacing w:val="5"/>
        </w:rPr>
        <w:t xml:space="preserve">лин,  в  том  числе  </w:t>
      </w:r>
      <w:r w:rsidRPr="00227BA3">
        <w:rPr>
          <w:rFonts w:ascii="Arial" w:hAnsi="Arial" w:cs="Arial"/>
          <w:color w:val="000000"/>
          <w:spacing w:val="5"/>
        </w:rPr>
        <w:lastRenderedPageBreak/>
        <w:t xml:space="preserve">специальных дисциплин  общеобразовательных  учреждений </w:t>
      </w:r>
      <w:r w:rsidRPr="00227BA3">
        <w:rPr>
          <w:rFonts w:ascii="Arial" w:hAnsi="Arial" w:cs="Arial"/>
          <w:color w:val="000000"/>
          <w:spacing w:val="1"/>
        </w:rPr>
        <w:t>(классов) в углубленным изучением отдельных предметов;</w:t>
      </w:r>
      <w:proofErr w:type="gramEnd"/>
    </w:p>
    <w:p w:rsidR="008F5966" w:rsidRPr="00227BA3" w:rsidRDefault="008F5966" w:rsidP="008F5966">
      <w:pPr>
        <w:shd w:val="clear" w:color="auto" w:fill="FFFFFF"/>
        <w:tabs>
          <w:tab w:val="left" w:pos="662"/>
        </w:tabs>
        <w:spacing w:after="0" w:line="240" w:lineRule="auto"/>
        <w:ind w:left="-426" w:right="-143"/>
        <w:jc w:val="both"/>
        <w:rPr>
          <w:rFonts w:ascii="Arial" w:hAnsi="Arial" w:cs="Arial"/>
          <w:color w:val="000000"/>
        </w:rPr>
      </w:pPr>
      <w:r w:rsidRPr="00227BA3">
        <w:rPr>
          <w:rFonts w:ascii="Arial" w:hAnsi="Arial" w:cs="Arial"/>
          <w:color w:val="000000"/>
        </w:rPr>
        <w:t>- мастерам производственного обучения;</w:t>
      </w:r>
    </w:p>
    <w:p w:rsidR="008F5966" w:rsidRPr="00227BA3" w:rsidRDefault="008F5966" w:rsidP="008F5966">
      <w:pPr>
        <w:shd w:val="clear" w:color="auto" w:fill="FFFFFF"/>
        <w:tabs>
          <w:tab w:val="left" w:pos="662"/>
        </w:tabs>
        <w:spacing w:after="0" w:line="240" w:lineRule="auto"/>
        <w:ind w:left="-426" w:right="-143"/>
        <w:jc w:val="both"/>
        <w:rPr>
          <w:rFonts w:ascii="Arial" w:hAnsi="Arial" w:cs="Arial"/>
          <w:color w:val="000000"/>
        </w:rPr>
      </w:pPr>
      <w:r w:rsidRPr="00227BA3">
        <w:rPr>
          <w:rFonts w:ascii="Arial" w:hAnsi="Arial" w:cs="Arial"/>
          <w:color w:val="000000"/>
        </w:rPr>
        <w:t>- педагогам дополнительного образования;</w:t>
      </w:r>
    </w:p>
    <w:p w:rsidR="008F5966" w:rsidRPr="00227BA3" w:rsidRDefault="008F5966" w:rsidP="008F5966">
      <w:pPr>
        <w:shd w:val="clear" w:color="auto" w:fill="FFFFFF"/>
        <w:tabs>
          <w:tab w:val="left" w:pos="662"/>
        </w:tabs>
        <w:spacing w:after="0" w:line="240" w:lineRule="auto"/>
        <w:ind w:left="-426" w:right="-143"/>
        <w:jc w:val="both"/>
        <w:rPr>
          <w:rFonts w:ascii="Arial" w:hAnsi="Arial" w:cs="Arial"/>
          <w:color w:val="000000"/>
        </w:rPr>
      </w:pPr>
      <w:r w:rsidRPr="00227BA3">
        <w:rPr>
          <w:rFonts w:ascii="Arial" w:hAnsi="Arial" w:cs="Arial"/>
          <w:color w:val="000000"/>
          <w:spacing w:val="3"/>
        </w:rPr>
        <w:t xml:space="preserve">       - педагогическим работникам экспериментальных образовательных учрежде</w:t>
      </w:r>
      <w:r w:rsidRPr="00227BA3">
        <w:rPr>
          <w:rFonts w:ascii="Arial" w:hAnsi="Arial" w:cs="Arial"/>
          <w:color w:val="000000"/>
          <w:spacing w:val="-7"/>
        </w:rPr>
        <w:t>ний;</w:t>
      </w:r>
    </w:p>
    <w:p w:rsidR="008F5966" w:rsidRPr="00227BA3" w:rsidRDefault="008F5966" w:rsidP="008F5966">
      <w:pPr>
        <w:shd w:val="clear" w:color="auto" w:fill="FFFFFF"/>
        <w:tabs>
          <w:tab w:val="left" w:pos="662"/>
        </w:tabs>
        <w:spacing w:after="0" w:line="240" w:lineRule="auto"/>
        <w:ind w:left="-426" w:right="-143"/>
        <w:jc w:val="both"/>
        <w:rPr>
          <w:rFonts w:ascii="Arial" w:hAnsi="Arial" w:cs="Arial"/>
          <w:color w:val="000000"/>
        </w:rPr>
      </w:pPr>
      <w:r w:rsidRPr="00227BA3">
        <w:rPr>
          <w:rFonts w:ascii="Arial" w:hAnsi="Arial" w:cs="Arial"/>
          <w:color w:val="000000"/>
        </w:rPr>
        <w:t>- педагогам-психологам;</w:t>
      </w:r>
    </w:p>
    <w:p w:rsidR="008F5966" w:rsidRPr="00227BA3" w:rsidRDefault="008F5966" w:rsidP="008F5966">
      <w:pPr>
        <w:shd w:val="clear" w:color="auto" w:fill="FFFFFF"/>
        <w:tabs>
          <w:tab w:val="left" w:pos="662"/>
        </w:tabs>
        <w:spacing w:after="0" w:line="240" w:lineRule="auto"/>
        <w:ind w:left="-426" w:right="-143"/>
        <w:jc w:val="both"/>
        <w:rPr>
          <w:rFonts w:ascii="Arial" w:hAnsi="Arial" w:cs="Arial"/>
          <w:color w:val="000000"/>
        </w:rPr>
      </w:pPr>
      <w:r w:rsidRPr="00227BA3">
        <w:rPr>
          <w:rFonts w:ascii="Arial" w:hAnsi="Arial" w:cs="Arial"/>
          <w:color w:val="000000"/>
          <w:spacing w:val="-1"/>
        </w:rPr>
        <w:t>- методистам;</w:t>
      </w:r>
    </w:p>
    <w:p w:rsidR="008F5966" w:rsidRPr="00227BA3" w:rsidRDefault="008F5966" w:rsidP="008F5966">
      <w:pPr>
        <w:shd w:val="clear" w:color="auto" w:fill="FFFFFF"/>
        <w:tabs>
          <w:tab w:val="left" w:pos="662"/>
        </w:tabs>
        <w:spacing w:after="0" w:line="240" w:lineRule="auto"/>
        <w:ind w:left="-426" w:right="-143"/>
        <w:jc w:val="both"/>
        <w:rPr>
          <w:rFonts w:ascii="Arial" w:hAnsi="Arial" w:cs="Arial"/>
          <w:color w:val="000000"/>
        </w:rPr>
      </w:pPr>
      <w:r w:rsidRPr="00227BA3">
        <w:rPr>
          <w:rFonts w:ascii="Arial" w:hAnsi="Arial" w:cs="Arial"/>
          <w:color w:val="000000"/>
          <w:spacing w:val="2"/>
        </w:rPr>
        <w:t xml:space="preserve">       - педагогическим работникам учреждений среднего профессионального образования (отделений): культуры и искусства, музыкально-педагогических, художе</w:t>
      </w:r>
      <w:r w:rsidRPr="00227BA3">
        <w:rPr>
          <w:rFonts w:ascii="Arial" w:hAnsi="Arial" w:cs="Arial"/>
          <w:color w:val="000000"/>
          <w:spacing w:val="1"/>
        </w:rPr>
        <w:t>ственно-графических, музыкальных;</w:t>
      </w:r>
    </w:p>
    <w:p w:rsidR="008F5966" w:rsidRPr="00227BA3" w:rsidRDefault="008F5966" w:rsidP="008F5966">
      <w:pPr>
        <w:shd w:val="clear" w:color="auto" w:fill="FFFFFF"/>
        <w:tabs>
          <w:tab w:val="left" w:pos="662"/>
        </w:tabs>
        <w:spacing w:after="0" w:line="240" w:lineRule="auto"/>
        <w:ind w:left="-426" w:right="-143"/>
        <w:jc w:val="both"/>
        <w:rPr>
          <w:rFonts w:ascii="Arial" w:hAnsi="Arial" w:cs="Arial"/>
          <w:color w:val="0D0D0D"/>
        </w:rPr>
      </w:pPr>
      <w:r w:rsidRPr="00227BA3">
        <w:rPr>
          <w:rFonts w:ascii="Arial" w:hAnsi="Arial" w:cs="Arial"/>
          <w:color w:val="000000"/>
        </w:rPr>
        <w:t xml:space="preserve">        </w:t>
      </w:r>
      <w:proofErr w:type="gramStart"/>
      <w:r w:rsidRPr="00227BA3">
        <w:rPr>
          <w:rFonts w:ascii="Arial" w:hAnsi="Arial" w:cs="Arial"/>
          <w:color w:val="000000"/>
        </w:rPr>
        <w:t xml:space="preserve">- преподавателям учреждений дополнительного образования детей (культуры и </w:t>
      </w:r>
      <w:r w:rsidRPr="00227BA3">
        <w:rPr>
          <w:rFonts w:ascii="Arial" w:hAnsi="Arial" w:cs="Arial"/>
          <w:color w:val="000000"/>
          <w:spacing w:val="4"/>
        </w:rPr>
        <w:t xml:space="preserve">искусства), преподавателям специальных </w:t>
      </w:r>
      <w:r w:rsidRPr="00227BA3">
        <w:rPr>
          <w:rFonts w:ascii="Arial" w:hAnsi="Arial" w:cs="Arial"/>
          <w:color w:val="000000"/>
          <w:spacing w:val="6"/>
        </w:rPr>
        <w:t xml:space="preserve">дисциплин музыкальных и художественных общеобразовательных учреждений, </w:t>
      </w:r>
      <w:r w:rsidRPr="00227BA3">
        <w:rPr>
          <w:rFonts w:ascii="Arial" w:hAnsi="Arial" w:cs="Arial"/>
          <w:color w:val="000000"/>
          <w:spacing w:val="1"/>
        </w:rPr>
        <w:t xml:space="preserve">преподавателям музыкальных дисциплин педагогических училищ (педагогических </w:t>
      </w:r>
      <w:r w:rsidRPr="00227BA3">
        <w:rPr>
          <w:rFonts w:ascii="Arial" w:hAnsi="Arial" w:cs="Arial"/>
          <w:color w:val="000000"/>
        </w:rPr>
        <w:t xml:space="preserve">колледжей), учителям музыки, музыкальным руководителям, концертмейстерам, артистам балета, артистам эстрадно-спортивного жанра или </w:t>
      </w:r>
      <w:r w:rsidRPr="00227BA3">
        <w:rPr>
          <w:rFonts w:ascii="Arial" w:hAnsi="Arial" w:cs="Arial"/>
          <w:color w:val="0D0D0D"/>
        </w:rPr>
        <w:t>оркестра, балетмейстерам, хормейстерам, хореографам, режиссерам, дирижерам, художникам, руководителям хореографического, акробатического кружка.</w:t>
      </w:r>
      <w:proofErr w:type="gramEnd"/>
    </w:p>
    <w:p w:rsidR="008F5966" w:rsidRPr="00227BA3" w:rsidRDefault="008F5966" w:rsidP="008F5966">
      <w:pPr>
        <w:numPr>
          <w:ilvl w:val="0"/>
          <w:numId w:val="3"/>
        </w:numPr>
        <w:shd w:val="clear" w:color="auto" w:fill="FFFFFF"/>
        <w:tabs>
          <w:tab w:val="left" w:pos="773"/>
        </w:tabs>
        <w:autoSpaceDE w:val="0"/>
        <w:autoSpaceDN w:val="0"/>
        <w:spacing w:after="0" w:line="240" w:lineRule="auto"/>
        <w:ind w:left="-426" w:right="-143"/>
        <w:jc w:val="both"/>
        <w:rPr>
          <w:rFonts w:ascii="Arial" w:hAnsi="Arial" w:cs="Arial"/>
          <w:color w:val="0D0D0D"/>
          <w:spacing w:val="-11"/>
        </w:rPr>
      </w:pPr>
      <w:r w:rsidRPr="00227BA3">
        <w:rPr>
          <w:rFonts w:ascii="Arial" w:hAnsi="Arial" w:cs="Arial"/>
          <w:color w:val="0D0D0D"/>
          <w:spacing w:val="2"/>
        </w:rPr>
        <w:t>Воспитателям (старшим воспитателям) дошкольных образовательных учре</w:t>
      </w:r>
      <w:r w:rsidRPr="00227BA3">
        <w:rPr>
          <w:rFonts w:ascii="Arial" w:hAnsi="Arial" w:cs="Arial"/>
          <w:color w:val="0D0D0D"/>
          <w:spacing w:val="5"/>
        </w:rPr>
        <w:t xml:space="preserve">ждений, домов ребенка в педагогический стаж включается время работы в должности медицинской сестры ясельной группы дошкольных образовательных </w:t>
      </w:r>
      <w:r w:rsidRPr="00227BA3">
        <w:rPr>
          <w:rFonts w:ascii="Arial" w:hAnsi="Arial" w:cs="Arial"/>
          <w:color w:val="0D0D0D"/>
          <w:spacing w:val="1"/>
        </w:rPr>
        <w:t xml:space="preserve">учреждений, постовой медсестры домов ребенка, а воспитателям ясельных групп </w:t>
      </w:r>
      <w:proofErr w:type="gramStart"/>
      <w:r w:rsidRPr="00227BA3">
        <w:rPr>
          <w:rFonts w:ascii="Arial" w:hAnsi="Arial" w:cs="Arial"/>
          <w:color w:val="0D0D0D"/>
          <w:spacing w:val="1"/>
        </w:rPr>
        <w:t>-</w:t>
      </w:r>
      <w:r w:rsidRPr="00227BA3">
        <w:rPr>
          <w:rFonts w:ascii="Arial" w:hAnsi="Arial" w:cs="Arial"/>
          <w:color w:val="0D0D0D"/>
        </w:rPr>
        <w:t>в</w:t>
      </w:r>
      <w:proofErr w:type="gramEnd"/>
      <w:r w:rsidRPr="00227BA3">
        <w:rPr>
          <w:rFonts w:ascii="Arial" w:hAnsi="Arial" w:cs="Arial"/>
          <w:color w:val="0D0D0D"/>
        </w:rPr>
        <w:t>ремя работы на медицинских должностях.</w:t>
      </w:r>
    </w:p>
    <w:p w:rsidR="008F5966" w:rsidRPr="00227BA3" w:rsidRDefault="008F5966" w:rsidP="008F5966">
      <w:pPr>
        <w:numPr>
          <w:ilvl w:val="0"/>
          <w:numId w:val="3"/>
        </w:numPr>
        <w:shd w:val="clear" w:color="auto" w:fill="FFFFFF"/>
        <w:tabs>
          <w:tab w:val="left" w:pos="773"/>
        </w:tabs>
        <w:autoSpaceDE w:val="0"/>
        <w:autoSpaceDN w:val="0"/>
        <w:spacing w:after="0" w:line="240" w:lineRule="auto"/>
        <w:ind w:left="-426" w:right="-143"/>
        <w:jc w:val="both"/>
        <w:rPr>
          <w:rFonts w:ascii="Arial" w:hAnsi="Arial" w:cs="Arial"/>
          <w:color w:val="000000"/>
          <w:spacing w:val="-14"/>
        </w:rPr>
      </w:pPr>
      <w:r w:rsidRPr="00227BA3">
        <w:rPr>
          <w:rFonts w:ascii="Arial" w:hAnsi="Arial" w:cs="Arial"/>
          <w:color w:val="0D0D0D"/>
          <w:spacing w:val="4"/>
        </w:rPr>
        <w:t xml:space="preserve">Право решать конкретные вопросы о соответствии работы в учреждениях, </w:t>
      </w:r>
      <w:r w:rsidRPr="00227BA3">
        <w:rPr>
          <w:rFonts w:ascii="Arial" w:hAnsi="Arial" w:cs="Arial"/>
          <w:color w:val="0D0D0D"/>
          <w:spacing w:val="9"/>
        </w:rPr>
        <w:t>организациях и службы в Вооруженных</w:t>
      </w:r>
      <w:r w:rsidRPr="00227BA3">
        <w:rPr>
          <w:rFonts w:ascii="Arial" w:hAnsi="Arial" w:cs="Arial"/>
          <w:color w:val="000000"/>
          <w:spacing w:val="9"/>
        </w:rPr>
        <w:t xml:space="preserve"> силах СССР и Российской Федерации </w:t>
      </w:r>
      <w:r w:rsidRPr="00227BA3">
        <w:rPr>
          <w:rFonts w:ascii="Arial" w:hAnsi="Arial" w:cs="Arial"/>
          <w:color w:val="000000"/>
          <w:spacing w:val="2"/>
        </w:rPr>
        <w:t>профилю работы, преподаваемого предмета (курса, дисциплины, кружка) предос</w:t>
      </w:r>
      <w:r w:rsidRPr="00227BA3">
        <w:rPr>
          <w:rFonts w:ascii="Arial" w:hAnsi="Arial" w:cs="Arial"/>
          <w:color w:val="000000"/>
          <w:spacing w:val="1"/>
        </w:rPr>
        <w:t>тавляется руководителю образовательного учреждения по согласованию с профсо</w:t>
      </w:r>
      <w:r w:rsidRPr="00227BA3">
        <w:rPr>
          <w:rFonts w:ascii="Arial" w:hAnsi="Arial" w:cs="Arial"/>
          <w:color w:val="000000"/>
          <w:spacing w:val="-2"/>
        </w:rPr>
        <w:t>юзным органом.</w:t>
      </w:r>
    </w:p>
    <w:p w:rsidR="008F5966" w:rsidRPr="00227BA3" w:rsidRDefault="008F5966" w:rsidP="008F5966">
      <w:pPr>
        <w:numPr>
          <w:ilvl w:val="0"/>
          <w:numId w:val="3"/>
        </w:numPr>
        <w:shd w:val="clear" w:color="auto" w:fill="FFFFFF"/>
        <w:tabs>
          <w:tab w:val="left" w:pos="773"/>
        </w:tabs>
        <w:autoSpaceDE w:val="0"/>
        <w:autoSpaceDN w:val="0"/>
        <w:spacing w:after="0" w:line="240" w:lineRule="auto"/>
        <w:ind w:left="-426" w:right="-143"/>
        <w:jc w:val="both"/>
        <w:rPr>
          <w:rFonts w:ascii="Arial" w:hAnsi="Arial" w:cs="Arial"/>
          <w:color w:val="000000"/>
          <w:spacing w:val="-15"/>
        </w:rPr>
      </w:pPr>
      <w:r w:rsidRPr="00227BA3">
        <w:rPr>
          <w:rFonts w:ascii="Arial" w:hAnsi="Arial" w:cs="Arial"/>
          <w:color w:val="000000"/>
          <w:spacing w:val="1"/>
        </w:rPr>
        <w:t>Время работы в должностях помощника воспитателя и младшего воспитате</w:t>
      </w:r>
      <w:r w:rsidRPr="00227BA3">
        <w:rPr>
          <w:rFonts w:ascii="Arial" w:hAnsi="Arial" w:cs="Arial"/>
          <w:color w:val="000000"/>
          <w:spacing w:val="-1"/>
        </w:rPr>
        <w:t xml:space="preserve">ля засчитывается в стаж педагогической работы при условии, если в период работы </w:t>
      </w:r>
      <w:r w:rsidRPr="00227BA3">
        <w:rPr>
          <w:rFonts w:ascii="Arial" w:hAnsi="Arial" w:cs="Arial"/>
          <w:color w:val="000000"/>
          <w:spacing w:val="1"/>
        </w:rPr>
        <w:t>на этих должностях работник имел педагогическое образование или обучался в учреждении высшего или среднего профессионального (педагогического) образо</w:t>
      </w:r>
      <w:r w:rsidRPr="00227BA3">
        <w:rPr>
          <w:rFonts w:ascii="Arial" w:hAnsi="Arial" w:cs="Arial"/>
          <w:color w:val="000000"/>
          <w:spacing w:val="-3"/>
        </w:rPr>
        <w:t>вания.</w:t>
      </w:r>
    </w:p>
    <w:p w:rsidR="008F5966" w:rsidRPr="00227BA3" w:rsidRDefault="008F5966" w:rsidP="008F5966">
      <w:pPr>
        <w:shd w:val="clear" w:color="auto" w:fill="FFFFFF"/>
        <w:tabs>
          <w:tab w:val="left" w:pos="1166"/>
        </w:tabs>
        <w:spacing w:after="0" w:line="240" w:lineRule="auto"/>
        <w:ind w:left="-426" w:right="-143"/>
        <w:jc w:val="both"/>
        <w:rPr>
          <w:rFonts w:ascii="Arial" w:hAnsi="Arial" w:cs="Arial"/>
        </w:rPr>
      </w:pPr>
      <w:r w:rsidRPr="00227BA3">
        <w:rPr>
          <w:rFonts w:ascii="Arial" w:hAnsi="Arial" w:cs="Arial"/>
          <w:color w:val="000000"/>
          <w:spacing w:val="-16"/>
        </w:rPr>
        <w:t xml:space="preserve">7. </w:t>
      </w:r>
      <w:r w:rsidRPr="00227BA3">
        <w:rPr>
          <w:rFonts w:ascii="Arial" w:hAnsi="Arial" w:cs="Arial"/>
          <w:color w:val="000000"/>
          <w:spacing w:val="3"/>
        </w:rPr>
        <w:t xml:space="preserve">Работникам учреждений и организаций время педагогической работы в образовательных учреждениях, выполняемой помимо основной работы на условиях </w:t>
      </w:r>
      <w:r w:rsidRPr="00227BA3">
        <w:rPr>
          <w:rFonts w:ascii="Arial" w:hAnsi="Arial" w:cs="Arial"/>
          <w:color w:val="000000"/>
          <w:spacing w:val="1"/>
        </w:rPr>
        <w:t xml:space="preserve">почасовой оплаты, включается в педагогический стаж, если ее объем (в одном или </w:t>
      </w:r>
      <w:r w:rsidRPr="00227BA3">
        <w:rPr>
          <w:rFonts w:ascii="Arial" w:hAnsi="Arial" w:cs="Arial"/>
          <w:color w:val="000000"/>
          <w:spacing w:val="5"/>
        </w:rPr>
        <w:t xml:space="preserve">нескольких образовательных учреждениях) составляет не менее 180 часов в </w:t>
      </w:r>
      <w:r w:rsidRPr="00227BA3">
        <w:rPr>
          <w:rFonts w:ascii="Arial" w:hAnsi="Arial" w:cs="Arial"/>
          <w:color w:val="000000"/>
          <w:spacing w:val="-2"/>
        </w:rPr>
        <w:t>учебном году.</w:t>
      </w:r>
    </w:p>
    <w:p w:rsidR="008F5966" w:rsidRPr="00227BA3" w:rsidRDefault="008F5966" w:rsidP="008F5966">
      <w:pPr>
        <w:shd w:val="clear" w:color="auto" w:fill="FFFFFF"/>
        <w:spacing w:after="0" w:line="240" w:lineRule="auto"/>
        <w:ind w:left="-426" w:right="-143" w:firstLine="680"/>
        <w:jc w:val="both"/>
        <w:rPr>
          <w:rFonts w:ascii="Arial" w:hAnsi="Arial" w:cs="Arial"/>
        </w:rPr>
      </w:pPr>
      <w:r w:rsidRPr="00227BA3">
        <w:rPr>
          <w:rFonts w:ascii="Arial" w:hAnsi="Arial" w:cs="Arial"/>
          <w:color w:val="000000"/>
          <w:spacing w:val="1"/>
        </w:rPr>
        <w:t xml:space="preserve">При этом в педагогический стаж засчитываются только те месяцы, в течение </w:t>
      </w:r>
      <w:r w:rsidRPr="00227BA3">
        <w:rPr>
          <w:rFonts w:ascii="Arial" w:hAnsi="Arial" w:cs="Arial"/>
          <w:color w:val="000000"/>
        </w:rPr>
        <w:t>которых выполнялась педагогическая работа.</w:t>
      </w:r>
    </w:p>
    <w:p w:rsidR="008F5966" w:rsidRPr="00227BA3" w:rsidRDefault="008F5966" w:rsidP="008F5966">
      <w:pPr>
        <w:shd w:val="clear" w:color="auto" w:fill="FFFFFF"/>
        <w:tabs>
          <w:tab w:val="left" w:pos="1166"/>
        </w:tabs>
        <w:spacing w:after="0" w:line="240" w:lineRule="auto"/>
        <w:ind w:left="-426" w:right="-143"/>
        <w:jc w:val="both"/>
        <w:rPr>
          <w:rFonts w:ascii="Arial" w:hAnsi="Arial" w:cs="Arial"/>
          <w:color w:val="000000"/>
        </w:rPr>
      </w:pPr>
      <w:r w:rsidRPr="00227BA3">
        <w:rPr>
          <w:rFonts w:ascii="Arial" w:hAnsi="Arial" w:cs="Arial"/>
          <w:color w:val="000000"/>
          <w:spacing w:val="-12"/>
        </w:rPr>
        <w:t xml:space="preserve">8. </w:t>
      </w:r>
      <w:r w:rsidRPr="00227BA3">
        <w:rPr>
          <w:rFonts w:ascii="Arial" w:hAnsi="Arial" w:cs="Arial"/>
          <w:color w:val="000000"/>
          <w:spacing w:val="2"/>
        </w:rPr>
        <w:t>В случаях уменьшения стажа педагогической работы, исчисленного в соот</w:t>
      </w:r>
      <w:r w:rsidRPr="00227BA3">
        <w:rPr>
          <w:rFonts w:ascii="Arial" w:hAnsi="Arial" w:cs="Arial"/>
          <w:color w:val="000000"/>
          <w:spacing w:val="4"/>
        </w:rPr>
        <w:t xml:space="preserve">ветствии с настоящим порядком по сравнению со стажем, исчисленным по ранее </w:t>
      </w:r>
      <w:r w:rsidRPr="00227BA3">
        <w:rPr>
          <w:rFonts w:ascii="Arial" w:hAnsi="Arial" w:cs="Arial"/>
          <w:color w:val="000000"/>
        </w:rPr>
        <w:t>действовавшим инструкциям (</w:t>
      </w:r>
      <w:proofErr w:type="gramStart"/>
      <w:r w:rsidRPr="00227BA3">
        <w:rPr>
          <w:rFonts w:ascii="Arial" w:hAnsi="Arial" w:cs="Arial"/>
          <w:color w:val="000000"/>
        </w:rPr>
        <w:t>см</w:t>
      </w:r>
      <w:proofErr w:type="gramEnd"/>
      <w:r w:rsidRPr="00227BA3">
        <w:rPr>
          <w:rFonts w:ascii="Arial" w:hAnsi="Arial" w:cs="Arial"/>
          <w:color w:val="000000"/>
        </w:rPr>
        <w:t>. пункт 1.2 раздела 1 настоящего Положения), за работниками сохраняется ранее установленный стаж педагогической работы.</w:t>
      </w:r>
    </w:p>
    <w:p w:rsidR="008F5966" w:rsidRPr="00227BA3" w:rsidRDefault="008F5966" w:rsidP="008F5966">
      <w:pPr>
        <w:shd w:val="clear" w:color="auto" w:fill="FFFFFF"/>
        <w:spacing w:after="0" w:line="240" w:lineRule="auto"/>
        <w:ind w:left="-426" w:right="-143" w:firstLine="708"/>
        <w:jc w:val="both"/>
        <w:rPr>
          <w:rFonts w:ascii="Arial" w:hAnsi="Arial" w:cs="Arial"/>
          <w:color w:val="000000"/>
        </w:rPr>
      </w:pPr>
      <w:r w:rsidRPr="00227BA3">
        <w:rPr>
          <w:rFonts w:ascii="Arial" w:hAnsi="Arial" w:cs="Arial"/>
          <w:color w:val="000000"/>
          <w:spacing w:val="2"/>
        </w:rPr>
        <w:t>Кроме того, если педагогическим работникам в период применения инструк</w:t>
      </w:r>
      <w:r w:rsidRPr="00227BA3">
        <w:rPr>
          <w:rFonts w:ascii="Arial" w:hAnsi="Arial" w:cs="Arial"/>
          <w:color w:val="000000"/>
          <w:spacing w:val="1"/>
        </w:rPr>
        <w:t>ций (</w:t>
      </w:r>
      <w:proofErr w:type="gramStart"/>
      <w:r w:rsidRPr="00227BA3">
        <w:rPr>
          <w:rFonts w:ascii="Arial" w:hAnsi="Arial" w:cs="Arial"/>
          <w:color w:val="000000"/>
          <w:spacing w:val="1"/>
        </w:rPr>
        <w:t>см</w:t>
      </w:r>
      <w:proofErr w:type="gramEnd"/>
      <w:r w:rsidRPr="00227BA3">
        <w:rPr>
          <w:rFonts w:ascii="Arial" w:hAnsi="Arial" w:cs="Arial"/>
          <w:color w:val="000000"/>
          <w:spacing w:val="1"/>
        </w:rPr>
        <w:t xml:space="preserve">. п. 1.2 раздела 1 настоящего Положения) могли быть включены в </w:t>
      </w:r>
      <w:r w:rsidRPr="00227BA3">
        <w:rPr>
          <w:rFonts w:ascii="Arial" w:hAnsi="Arial" w:cs="Arial"/>
          <w:color w:val="000000"/>
          <w:spacing w:val="7"/>
        </w:rPr>
        <w:t xml:space="preserve">педагогический стаж те или иные периоды деятельности, но по каким-либо </w:t>
      </w:r>
      <w:r w:rsidRPr="00227BA3">
        <w:rPr>
          <w:rFonts w:ascii="Arial" w:hAnsi="Arial" w:cs="Arial"/>
          <w:color w:val="000000"/>
        </w:rPr>
        <w:t>причинам они не были учтены, то за работниками сохраняется право на включение их в педагогический стаж в ранее установленном порядке.</w:t>
      </w:r>
    </w:p>
    <w:p w:rsidR="008F5966" w:rsidRPr="00227BA3" w:rsidRDefault="008F5966" w:rsidP="008F5966">
      <w:pPr>
        <w:spacing w:after="0" w:line="240" w:lineRule="auto"/>
        <w:ind w:left="-426" w:right="-143"/>
        <w:rPr>
          <w:rFonts w:ascii="Arial" w:hAnsi="Arial" w:cs="Arial"/>
        </w:rPr>
      </w:pPr>
    </w:p>
    <w:tbl>
      <w:tblPr>
        <w:tblW w:w="0" w:type="auto"/>
        <w:tblLook w:val="01E0"/>
      </w:tblPr>
      <w:tblGrid>
        <w:gridCol w:w="1101"/>
        <w:gridCol w:w="8186"/>
      </w:tblGrid>
      <w:tr w:rsidR="008F5966" w:rsidRPr="00491C68" w:rsidTr="00325B07">
        <w:tc>
          <w:tcPr>
            <w:tcW w:w="1101" w:type="dxa"/>
          </w:tcPr>
          <w:p w:rsidR="008F5966" w:rsidRPr="00491C68" w:rsidRDefault="008F5966" w:rsidP="00325B07">
            <w:pPr>
              <w:widowControl w:val="0"/>
              <w:autoSpaceDE w:val="0"/>
              <w:autoSpaceDN w:val="0"/>
              <w:spacing w:after="0" w:line="240" w:lineRule="auto"/>
              <w:ind w:right="141"/>
              <w:jc w:val="right"/>
              <w:rPr>
                <w:rFonts w:ascii="Arial" w:hAnsi="Arial" w:cs="Arial"/>
                <w:color w:val="000000"/>
                <w:sz w:val="24"/>
                <w:szCs w:val="24"/>
              </w:rPr>
            </w:pPr>
          </w:p>
        </w:tc>
        <w:tc>
          <w:tcPr>
            <w:tcW w:w="8186" w:type="dxa"/>
          </w:tcPr>
          <w:p w:rsidR="008F5966" w:rsidRPr="00F136E1" w:rsidRDefault="008F5966" w:rsidP="00325B07">
            <w:pPr>
              <w:widowControl w:val="0"/>
              <w:autoSpaceDE w:val="0"/>
              <w:autoSpaceDN w:val="0"/>
              <w:spacing w:after="0" w:line="240" w:lineRule="auto"/>
              <w:ind w:right="141"/>
              <w:rPr>
                <w:rFonts w:ascii="Arial" w:hAnsi="Arial" w:cs="Arial"/>
                <w:b/>
                <w:i/>
                <w:color w:val="000000"/>
                <w:sz w:val="24"/>
                <w:szCs w:val="24"/>
              </w:rPr>
            </w:pPr>
            <w:r w:rsidRPr="00F136E1">
              <w:rPr>
                <w:rFonts w:ascii="Arial" w:hAnsi="Arial" w:cs="Arial"/>
                <w:b/>
                <w:i/>
                <w:color w:val="000000"/>
                <w:sz w:val="24"/>
                <w:szCs w:val="24"/>
              </w:rPr>
              <w:t>Приложение 5</w:t>
            </w:r>
          </w:p>
          <w:p w:rsidR="008F5966" w:rsidRPr="00227BA3" w:rsidRDefault="008F5966" w:rsidP="00325B07">
            <w:pPr>
              <w:spacing w:after="0" w:line="240" w:lineRule="auto"/>
              <w:ind w:right="141"/>
              <w:jc w:val="both"/>
              <w:rPr>
                <w:rFonts w:ascii="Arial" w:hAnsi="Arial" w:cs="Arial"/>
                <w:sz w:val="20"/>
                <w:szCs w:val="20"/>
              </w:rPr>
            </w:pPr>
            <w:r w:rsidRPr="00227BA3">
              <w:rPr>
                <w:rFonts w:ascii="Arial" w:hAnsi="Arial" w:cs="Arial"/>
                <w:sz w:val="20"/>
                <w:szCs w:val="20"/>
              </w:rPr>
              <w:t>к положению об оплате труда работников муниципального бюджетного образовательного учреждения «</w:t>
            </w:r>
            <w:proofErr w:type="spellStart"/>
            <w:r w:rsidRPr="00227BA3">
              <w:rPr>
                <w:rFonts w:ascii="Arial" w:hAnsi="Arial" w:cs="Arial"/>
                <w:sz w:val="20"/>
                <w:szCs w:val="20"/>
              </w:rPr>
              <w:t>Алабайтальская</w:t>
            </w:r>
            <w:proofErr w:type="spellEnd"/>
            <w:r w:rsidRPr="00227BA3">
              <w:rPr>
                <w:rFonts w:ascii="Arial" w:hAnsi="Arial" w:cs="Arial"/>
                <w:sz w:val="20"/>
                <w:szCs w:val="20"/>
              </w:rPr>
              <w:t xml:space="preserve"> основная общеобразовательная школа» </w:t>
            </w:r>
            <w:proofErr w:type="spellStart"/>
            <w:r w:rsidRPr="00227BA3">
              <w:rPr>
                <w:rFonts w:ascii="Arial" w:hAnsi="Arial" w:cs="Arial"/>
                <w:sz w:val="20"/>
                <w:szCs w:val="20"/>
              </w:rPr>
              <w:t>Беляевского</w:t>
            </w:r>
            <w:proofErr w:type="spellEnd"/>
            <w:r w:rsidRPr="00227BA3">
              <w:rPr>
                <w:rFonts w:ascii="Arial" w:hAnsi="Arial" w:cs="Arial"/>
                <w:sz w:val="20"/>
                <w:szCs w:val="20"/>
              </w:rPr>
              <w:t xml:space="preserve"> района Оренбургской области </w:t>
            </w:r>
          </w:p>
        </w:tc>
      </w:tr>
    </w:tbl>
    <w:p w:rsidR="008F5966" w:rsidRPr="00491C68" w:rsidRDefault="008F5966" w:rsidP="008F5966">
      <w:pPr>
        <w:widowControl w:val="0"/>
        <w:shd w:val="clear" w:color="auto" w:fill="FFFFFF"/>
        <w:autoSpaceDE w:val="0"/>
        <w:autoSpaceDN w:val="0"/>
        <w:spacing w:after="0" w:line="240" w:lineRule="auto"/>
        <w:ind w:right="141" w:firstLine="709"/>
        <w:jc w:val="center"/>
        <w:rPr>
          <w:rFonts w:ascii="Arial" w:hAnsi="Arial" w:cs="Arial"/>
          <w:b/>
          <w:color w:val="000000"/>
          <w:sz w:val="24"/>
          <w:szCs w:val="24"/>
        </w:rPr>
      </w:pPr>
    </w:p>
    <w:p w:rsidR="008F5966" w:rsidRPr="00491C68" w:rsidRDefault="008F5966" w:rsidP="008F5966">
      <w:pPr>
        <w:widowControl w:val="0"/>
        <w:shd w:val="clear" w:color="auto" w:fill="FFFFFF"/>
        <w:autoSpaceDE w:val="0"/>
        <w:autoSpaceDN w:val="0"/>
        <w:spacing w:after="0" w:line="240" w:lineRule="auto"/>
        <w:ind w:left="-426" w:right="-143"/>
        <w:jc w:val="center"/>
        <w:rPr>
          <w:rFonts w:ascii="Arial" w:hAnsi="Arial" w:cs="Arial"/>
          <w:b/>
          <w:color w:val="000000"/>
          <w:sz w:val="24"/>
          <w:szCs w:val="24"/>
        </w:rPr>
      </w:pPr>
      <w:r w:rsidRPr="00491C68">
        <w:rPr>
          <w:rFonts w:ascii="Arial" w:hAnsi="Arial" w:cs="Arial"/>
          <w:b/>
          <w:color w:val="000000"/>
          <w:sz w:val="24"/>
          <w:szCs w:val="24"/>
        </w:rPr>
        <w:t>Нормативы оплаты труда тренеров-преподавателей по спорту</w:t>
      </w:r>
      <w:r>
        <w:rPr>
          <w:rFonts w:ascii="Arial" w:hAnsi="Arial" w:cs="Arial"/>
          <w:b/>
          <w:color w:val="000000"/>
          <w:sz w:val="24"/>
          <w:szCs w:val="24"/>
        </w:rPr>
        <w:t xml:space="preserve"> </w:t>
      </w:r>
      <w:r w:rsidRPr="00491C68">
        <w:rPr>
          <w:rFonts w:ascii="Arial" w:hAnsi="Arial" w:cs="Arial"/>
          <w:b/>
          <w:color w:val="000000"/>
          <w:sz w:val="24"/>
          <w:szCs w:val="24"/>
        </w:rPr>
        <w:t xml:space="preserve">(включая </w:t>
      </w:r>
      <w:r>
        <w:rPr>
          <w:rFonts w:ascii="Arial" w:hAnsi="Arial" w:cs="Arial"/>
          <w:b/>
          <w:color w:val="000000"/>
          <w:sz w:val="24"/>
          <w:szCs w:val="24"/>
        </w:rPr>
        <w:t>с</w:t>
      </w:r>
      <w:r w:rsidRPr="00491C68">
        <w:rPr>
          <w:rFonts w:ascii="Arial" w:hAnsi="Arial" w:cs="Arial"/>
          <w:b/>
          <w:color w:val="000000"/>
          <w:sz w:val="24"/>
          <w:szCs w:val="24"/>
        </w:rPr>
        <w:t>таршего) за подготовку одного занимающегося</w:t>
      </w:r>
      <w:r>
        <w:rPr>
          <w:rFonts w:ascii="Arial" w:hAnsi="Arial" w:cs="Arial"/>
          <w:b/>
          <w:color w:val="000000"/>
          <w:sz w:val="24"/>
          <w:szCs w:val="24"/>
        </w:rPr>
        <w:t xml:space="preserve"> </w:t>
      </w:r>
      <w:r w:rsidRPr="00491C68">
        <w:rPr>
          <w:rFonts w:ascii="Arial" w:hAnsi="Arial" w:cs="Arial"/>
          <w:b/>
          <w:color w:val="000000"/>
          <w:sz w:val="24"/>
          <w:szCs w:val="24"/>
        </w:rPr>
        <w:t>на этапах спортивной подготовки</w:t>
      </w:r>
    </w:p>
    <w:p w:rsidR="008F5966" w:rsidRPr="00491C68" w:rsidRDefault="008F5966" w:rsidP="008F5966">
      <w:pPr>
        <w:shd w:val="clear" w:color="auto" w:fill="FFFFFF"/>
        <w:autoSpaceDE w:val="0"/>
        <w:autoSpaceDN w:val="0"/>
        <w:adjustRightInd w:val="0"/>
        <w:spacing w:after="0" w:line="240" w:lineRule="auto"/>
        <w:ind w:left="-426" w:right="-143" w:firstLine="540"/>
        <w:jc w:val="right"/>
        <w:rPr>
          <w:rFonts w:ascii="Arial" w:hAnsi="Arial" w:cs="Arial"/>
          <w:sz w:val="24"/>
          <w:szCs w:val="24"/>
        </w:rPr>
      </w:pPr>
      <w:r w:rsidRPr="00491C68">
        <w:rPr>
          <w:rFonts w:ascii="Arial" w:hAnsi="Arial" w:cs="Arial"/>
          <w:sz w:val="24"/>
          <w:szCs w:val="24"/>
        </w:rPr>
        <w:t>Таблица 1</w:t>
      </w:r>
    </w:p>
    <w:tbl>
      <w:tblPr>
        <w:tblW w:w="10065" w:type="dxa"/>
        <w:tblInd w:w="-527" w:type="dxa"/>
        <w:tblLayout w:type="fixed"/>
        <w:tblCellMar>
          <w:left w:w="40" w:type="dxa"/>
          <w:right w:w="40" w:type="dxa"/>
        </w:tblCellMar>
        <w:tblLook w:val="0000"/>
      </w:tblPr>
      <w:tblGrid>
        <w:gridCol w:w="3544"/>
        <w:gridCol w:w="3119"/>
        <w:gridCol w:w="1104"/>
        <w:gridCol w:w="1164"/>
        <w:gridCol w:w="1134"/>
      </w:tblGrid>
      <w:tr w:rsidR="008F5966" w:rsidRPr="00491C68" w:rsidTr="00325B07">
        <w:trPr>
          <w:trHeight w:val="1526"/>
        </w:trPr>
        <w:tc>
          <w:tcPr>
            <w:tcW w:w="3544" w:type="dxa"/>
            <w:tcBorders>
              <w:top w:val="single" w:sz="6" w:space="0" w:color="auto"/>
              <w:left w:val="single" w:sz="6" w:space="0" w:color="auto"/>
              <w:bottom w:val="nil"/>
              <w:right w:val="single" w:sz="6" w:space="0" w:color="auto"/>
            </w:tcBorders>
            <w:shd w:val="clear" w:color="auto" w:fill="FFFFFF"/>
          </w:tcPr>
          <w:p w:rsidR="008F5966" w:rsidRPr="00227BA3" w:rsidRDefault="008F5966" w:rsidP="00325B07">
            <w:pPr>
              <w:shd w:val="clear" w:color="auto" w:fill="FFFFFF"/>
              <w:autoSpaceDE w:val="0"/>
              <w:autoSpaceDN w:val="0"/>
              <w:adjustRightInd w:val="0"/>
              <w:spacing w:after="0" w:line="240" w:lineRule="auto"/>
              <w:ind w:left="-426" w:right="-143"/>
              <w:jc w:val="center"/>
              <w:rPr>
                <w:rFonts w:ascii="Arial" w:hAnsi="Arial" w:cs="Arial"/>
              </w:rPr>
            </w:pPr>
            <w:r w:rsidRPr="00227BA3">
              <w:rPr>
                <w:rFonts w:ascii="Arial" w:hAnsi="Arial" w:cs="Arial"/>
                <w:color w:val="000000"/>
              </w:rPr>
              <w:lastRenderedPageBreak/>
              <w:t>Этапы подготовки</w:t>
            </w:r>
          </w:p>
        </w:tc>
        <w:tc>
          <w:tcPr>
            <w:tcW w:w="3119" w:type="dxa"/>
            <w:tcBorders>
              <w:top w:val="single" w:sz="6" w:space="0" w:color="auto"/>
              <w:left w:val="single" w:sz="6" w:space="0" w:color="auto"/>
              <w:bottom w:val="nil"/>
              <w:right w:val="single" w:sz="6" w:space="0" w:color="auto"/>
            </w:tcBorders>
            <w:shd w:val="clear" w:color="auto" w:fill="FFFFFF"/>
          </w:tcPr>
          <w:p w:rsidR="008F5966" w:rsidRPr="00227BA3" w:rsidRDefault="008F5966" w:rsidP="00325B07">
            <w:pPr>
              <w:shd w:val="clear" w:color="auto" w:fill="FFFFFF"/>
              <w:autoSpaceDE w:val="0"/>
              <w:autoSpaceDN w:val="0"/>
              <w:adjustRightInd w:val="0"/>
              <w:spacing w:after="0" w:line="240" w:lineRule="auto"/>
              <w:ind w:left="-426" w:right="-143" w:firstLine="540"/>
              <w:jc w:val="both"/>
              <w:rPr>
                <w:rFonts w:ascii="Arial" w:hAnsi="Arial" w:cs="Arial"/>
              </w:rPr>
            </w:pPr>
            <w:r w:rsidRPr="00227BA3">
              <w:rPr>
                <w:rFonts w:ascii="Arial" w:hAnsi="Arial" w:cs="Arial"/>
                <w:color w:val="000000"/>
              </w:rPr>
              <w:t>Период обучения (лет)</w:t>
            </w:r>
          </w:p>
        </w:tc>
        <w:tc>
          <w:tcPr>
            <w:tcW w:w="3402" w:type="dxa"/>
            <w:gridSpan w:val="3"/>
            <w:tcBorders>
              <w:top w:val="single" w:sz="6" w:space="0" w:color="auto"/>
              <w:left w:val="single" w:sz="6" w:space="0" w:color="auto"/>
              <w:bottom w:val="single" w:sz="6" w:space="0" w:color="auto"/>
              <w:right w:val="single" w:sz="6" w:space="0" w:color="auto"/>
            </w:tcBorders>
            <w:shd w:val="clear" w:color="auto" w:fill="FFFFFF"/>
          </w:tcPr>
          <w:p w:rsidR="008F5966" w:rsidRPr="00227BA3" w:rsidRDefault="008F5966" w:rsidP="00325B07">
            <w:pPr>
              <w:shd w:val="clear" w:color="auto" w:fill="FFFFFF"/>
              <w:autoSpaceDE w:val="0"/>
              <w:autoSpaceDN w:val="0"/>
              <w:adjustRightInd w:val="0"/>
              <w:spacing w:after="0" w:line="240" w:lineRule="auto"/>
              <w:ind w:left="-103" w:right="-143" w:firstLine="465"/>
              <w:jc w:val="center"/>
              <w:rPr>
                <w:rFonts w:ascii="Arial" w:hAnsi="Arial" w:cs="Arial"/>
              </w:rPr>
            </w:pPr>
            <w:r w:rsidRPr="00227BA3">
              <w:rPr>
                <w:rFonts w:ascii="Arial" w:hAnsi="Arial" w:cs="Arial"/>
                <w:color w:val="000000"/>
              </w:rPr>
              <w:t>Размер норматива оплаты труда тренера-преподавателя по спорту (включая старшего) за подготовку одного занимающегося (в процентах от должностного оклада)</w:t>
            </w:r>
          </w:p>
        </w:tc>
      </w:tr>
      <w:tr w:rsidR="008F5966" w:rsidRPr="00491C68" w:rsidTr="00325B07">
        <w:trPr>
          <w:trHeight w:val="202"/>
        </w:trPr>
        <w:tc>
          <w:tcPr>
            <w:tcW w:w="3544" w:type="dxa"/>
            <w:tcBorders>
              <w:top w:val="nil"/>
              <w:left w:val="single" w:sz="6" w:space="0" w:color="auto"/>
              <w:bottom w:val="nil"/>
              <w:right w:val="single" w:sz="6" w:space="0" w:color="auto"/>
            </w:tcBorders>
            <w:shd w:val="clear" w:color="auto" w:fill="FFFFFF"/>
          </w:tcPr>
          <w:p w:rsidR="008F5966" w:rsidRPr="00227BA3" w:rsidRDefault="008F5966" w:rsidP="00325B07">
            <w:pPr>
              <w:autoSpaceDE w:val="0"/>
              <w:autoSpaceDN w:val="0"/>
              <w:adjustRightInd w:val="0"/>
              <w:spacing w:after="0" w:line="240" w:lineRule="auto"/>
              <w:ind w:left="-426" w:right="-143"/>
              <w:jc w:val="both"/>
              <w:rPr>
                <w:rFonts w:ascii="Arial" w:hAnsi="Arial" w:cs="Arial"/>
              </w:rPr>
            </w:pPr>
          </w:p>
        </w:tc>
        <w:tc>
          <w:tcPr>
            <w:tcW w:w="3119" w:type="dxa"/>
            <w:tcBorders>
              <w:top w:val="nil"/>
              <w:left w:val="single" w:sz="6" w:space="0" w:color="auto"/>
              <w:bottom w:val="nil"/>
              <w:right w:val="single" w:sz="6" w:space="0" w:color="auto"/>
            </w:tcBorders>
            <w:shd w:val="clear" w:color="auto" w:fill="FFFFFF"/>
          </w:tcPr>
          <w:p w:rsidR="008F5966" w:rsidRPr="00227BA3" w:rsidRDefault="008F5966" w:rsidP="00325B07">
            <w:pPr>
              <w:autoSpaceDE w:val="0"/>
              <w:autoSpaceDN w:val="0"/>
              <w:adjustRightInd w:val="0"/>
              <w:spacing w:after="0" w:line="240" w:lineRule="auto"/>
              <w:ind w:left="-426" w:right="-143" w:firstLine="540"/>
              <w:jc w:val="both"/>
              <w:rPr>
                <w:rFonts w:ascii="Arial" w:hAnsi="Arial" w:cs="Arial"/>
              </w:rPr>
            </w:pPr>
          </w:p>
        </w:tc>
        <w:tc>
          <w:tcPr>
            <w:tcW w:w="3402" w:type="dxa"/>
            <w:gridSpan w:val="3"/>
            <w:tcBorders>
              <w:top w:val="single" w:sz="6" w:space="0" w:color="auto"/>
              <w:left w:val="single" w:sz="6" w:space="0" w:color="auto"/>
              <w:bottom w:val="single" w:sz="6" w:space="0" w:color="auto"/>
              <w:right w:val="single" w:sz="6" w:space="0" w:color="auto"/>
            </w:tcBorders>
            <w:shd w:val="clear" w:color="auto" w:fill="FFFFFF"/>
          </w:tcPr>
          <w:p w:rsidR="008F5966" w:rsidRPr="00227BA3" w:rsidRDefault="008F5966" w:rsidP="00325B07">
            <w:pPr>
              <w:shd w:val="clear" w:color="auto" w:fill="FFFFFF"/>
              <w:autoSpaceDE w:val="0"/>
              <w:autoSpaceDN w:val="0"/>
              <w:adjustRightInd w:val="0"/>
              <w:spacing w:after="0" w:line="240" w:lineRule="auto"/>
              <w:ind w:left="-386" w:right="-143" w:firstLine="465"/>
              <w:jc w:val="both"/>
              <w:rPr>
                <w:rFonts w:ascii="Arial" w:hAnsi="Arial" w:cs="Arial"/>
              </w:rPr>
            </w:pPr>
            <w:r w:rsidRPr="00227BA3">
              <w:rPr>
                <w:rFonts w:ascii="Arial" w:hAnsi="Arial" w:cs="Arial"/>
                <w:color w:val="000000"/>
              </w:rPr>
              <w:t>Группы видов спорта</w:t>
            </w:r>
          </w:p>
        </w:tc>
      </w:tr>
      <w:tr w:rsidR="008F5966" w:rsidRPr="00491C68" w:rsidTr="00325B07">
        <w:trPr>
          <w:trHeight w:val="194"/>
        </w:trPr>
        <w:tc>
          <w:tcPr>
            <w:tcW w:w="3544" w:type="dxa"/>
            <w:tcBorders>
              <w:top w:val="nil"/>
              <w:left w:val="single" w:sz="6" w:space="0" w:color="auto"/>
              <w:bottom w:val="single" w:sz="6" w:space="0" w:color="auto"/>
              <w:right w:val="single" w:sz="6" w:space="0" w:color="auto"/>
            </w:tcBorders>
            <w:shd w:val="clear" w:color="auto" w:fill="FFFFFF"/>
          </w:tcPr>
          <w:p w:rsidR="008F5966" w:rsidRPr="00227BA3" w:rsidRDefault="008F5966" w:rsidP="00325B07">
            <w:pPr>
              <w:autoSpaceDE w:val="0"/>
              <w:autoSpaceDN w:val="0"/>
              <w:adjustRightInd w:val="0"/>
              <w:spacing w:after="0" w:line="240" w:lineRule="auto"/>
              <w:ind w:left="-426" w:right="-143"/>
              <w:jc w:val="both"/>
              <w:rPr>
                <w:rFonts w:ascii="Arial" w:hAnsi="Arial" w:cs="Arial"/>
              </w:rPr>
            </w:pPr>
          </w:p>
        </w:tc>
        <w:tc>
          <w:tcPr>
            <w:tcW w:w="3119" w:type="dxa"/>
            <w:tcBorders>
              <w:top w:val="nil"/>
              <w:left w:val="single" w:sz="6" w:space="0" w:color="auto"/>
              <w:bottom w:val="single" w:sz="6" w:space="0" w:color="auto"/>
              <w:right w:val="single" w:sz="6" w:space="0" w:color="auto"/>
            </w:tcBorders>
            <w:shd w:val="clear" w:color="auto" w:fill="FFFFFF"/>
          </w:tcPr>
          <w:p w:rsidR="008F5966" w:rsidRPr="00227BA3" w:rsidRDefault="008F5966" w:rsidP="00325B07">
            <w:pPr>
              <w:autoSpaceDE w:val="0"/>
              <w:autoSpaceDN w:val="0"/>
              <w:adjustRightInd w:val="0"/>
              <w:spacing w:after="0" w:line="240" w:lineRule="auto"/>
              <w:ind w:left="-426" w:right="-143" w:firstLine="540"/>
              <w:jc w:val="both"/>
              <w:rPr>
                <w:rFonts w:ascii="Arial" w:hAnsi="Arial" w:cs="Arial"/>
              </w:rPr>
            </w:pP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8F5966" w:rsidRPr="00227BA3" w:rsidRDefault="008F5966" w:rsidP="00325B07">
            <w:pPr>
              <w:shd w:val="clear" w:color="auto" w:fill="FFFFFF"/>
              <w:autoSpaceDE w:val="0"/>
              <w:autoSpaceDN w:val="0"/>
              <w:adjustRightInd w:val="0"/>
              <w:spacing w:after="0" w:line="240" w:lineRule="auto"/>
              <w:ind w:left="-386" w:right="-143" w:firstLine="465"/>
              <w:jc w:val="both"/>
              <w:rPr>
                <w:rFonts w:ascii="Arial" w:hAnsi="Arial" w:cs="Arial"/>
              </w:rPr>
            </w:pPr>
            <w:r w:rsidRPr="00227BA3">
              <w:rPr>
                <w:rFonts w:ascii="Arial" w:hAnsi="Arial" w:cs="Arial"/>
                <w:color w:val="000000"/>
                <w:lang w:val="en-US"/>
              </w:rPr>
              <w:t>I</w:t>
            </w:r>
          </w:p>
        </w:tc>
        <w:tc>
          <w:tcPr>
            <w:tcW w:w="1164" w:type="dxa"/>
            <w:tcBorders>
              <w:top w:val="single" w:sz="6" w:space="0" w:color="auto"/>
              <w:left w:val="single" w:sz="6" w:space="0" w:color="auto"/>
              <w:bottom w:val="single" w:sz="6" w:space="0" w:color="auto"/>
              <w:right w:val="single" w:sz="6" w:space="0" w:color="auto"/>
            </w:tcBorders>
            <w:shd w:val="clear" w:color="auto" w:fill="FFFFFF"/>
          </w:tcPr>
          <w:p w:rsidR="008F5966" w:rsidRPr="00227BA3" w:rsidRDefault="008F5966" w:rsidP="00325B07">
            <w:pPr>
              <w:shd w:val="clear" w:color="auto" w:fill="FFFFFF"/>
              <w:autoSpaceDE w:val="0"/>
              <w:autoSpaceDN w:val="0"/>
              <w:adjustRightInd w:val="0"/>
              <w:spacing w:after="0" w:line="240" w:lineRule="auto"/>
              <w:ind w:left="-386" w:right="-143" w:firstLine="465"/>
              <w:jc w:val="both"/>
              <w:rPr>
                <w:rFonts w:ascii="Arial" w:hAnsi="Arial" w:cs="Arial"/>
              </w:rPr>
            </w:pPr>
            <w:r w:rsidRPr="00227BA3">
              <w:rPr>
                <w:rFonts w:ascii="Arial" w:hAnsi="Arial" w:cs="Arial"/>
                <w:color w:val="000000"/>
                <w:lang w:val="en-US"/>
              </w:rPr>
              <w:t xml:space="preserve">II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F5966" w:rsidRPr="00227BA3" w:rsidRDefault="008F5966" w:rsidP="00325B07">
            <w:pPr>
              <w:shd w:val="clear" w:color="auto" w:fill="FFFFFF"/>
              <w:autoSpaceDE w:val="0"/>
              <w:autoSpaceDN w:val="0"/>
              <w:adjustRightInd w:val="0"/>
              <w:spacing w:after="0" w:line="240" w:lineRule="auto"/>
              <w:ind w:left="-386" w:right="-143" w:firstLine="465"/>
              <w:jc w:val="both"/>
              <w:rPr>
                <w:rFonts w:ascii="Arial" w:hAnsi="Arial" w:cs="Arial"/>
              </w:rPr>
            </w:pPr>
            <w:r w:rsidRPr="00227BA3">
              <w:rPr>
                <w:rFonts w:ascii="Arial" w:hAnsi="Arial" w:cs="Arial"/>
                <w:color w:val="000000"/>
                <w:lang w:val="en-US"/>
              </w:rPr>
              <w:t>III</w:t>
            </w:r>
          </w:p>
        </w:tc>
      </w:tr>
      <w:tr w:rsidR="008F5966" w:rsidRPr="00491C68" w:rsidTr="00325B07">
        <w:trPr>
          <w:trHeight w:val="209"/>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8F5966" w:rsidRPr="00227BA3" w:rsidRDefault="008F5966" w:rsidP="00325B07">
            <w:pPr>
              <w:shd w:val="clear" w:color="auto" w:fill="FFFFFF"/>
              <w:autoSpaceDE w:val="0"/>
              <w:autoSpaceDN w:val="0"/>
              <w:adjustRightInd w:val="0"/>
              <w:spacing w:after="0" w:line="240" w:lineRule="auto"/>
              <w:ind w:left="-426" w:right="-143"/>
              <w:jc w:val="center"/>
              <w:rPr>
                <w:rFonts w:ascii="Arial" w:hAnsi="Arial" w:cs="Arial"/>
              </w:rPr>
            </w:pPr>
            <w:r w:rsidRPr="00227BA3">
              <w:rPr>
                <w:rFonts w:ascii="Arial" w:hAnsi="Arial" w:cs="Arial"/>
                <w:color w:val="000000"/>
              </w:rPr>
              <w:t>Спортивно-оздоровительный</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8F5966" w:rsidRPr="00227BA3" w:rsidRDefault="008F5966" w:rsidP="00325B07">
            <w:pPr>
              <w:shd w:val="clear" w:color="auto" w:fill="FFFFFF"/>
              <w:autoSpaceDE w:val="0"/>
              <w:autoSpaceDN w:val="0"/>
              <w:adjustRightInd w:val="0"/>
              <w:spacing w:after="0" w:line="240" w:lineRule="auto"/>
              <w:ind w:left="-426" w:right="-143"/>
              <w:jc w:val="center"/>
              <w:rPr>
                <w:rFonts w:ascii="Arial" w:hAnsi="Arial" w:cs="Arial"/>
              </w:rPr>
            </w:pPr>
            <w:r w:rsidRPr="00227BA3">
              <w:rPr>
                <w:rFonts w:ascii="Arial" w:hAnsi="Arial" w:cs="Arial"/>
                <w:color w:val="000000"/>
              </w:rPr>
              <w:t>Весь период</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8F5966" w:rsidRPr="00227BA3" w:rsidRDefault="008F5966" w:rsidP="00325B07">
            <w:pPr>
              <w:shd w:val="clear" w:color="auto" w:fill="FFFFFF"/>
              <w:autoSpaceDE w:val="0"/>
              <w:autoSpaceDN w:val="0"/>
              <w:adjustRightInd w:val="0"/>
              <w:spacing w:after="0" w:line="240" w:lineRule="auto"/>
              <w:ind w:left="-386" w:right="-143" w:firstLine="465"/>
              <w:jc w:val="both"/>
              <w:rPr>
                <w:rFonts w:ascii="Arial" w:hAnsi="Arial" w:cs="Arial"/>
              </w:rPr>
            </w:pPr>
            <w:r w:rsidRPr="00227BA3">
              <w:rPr>
                <w:rFonts w:ascii="Arial" w:hAnsi="Arial" w:cs="Arial"/>
                <w:color w:val="000000"/>
              </w:rPr>
              <w:t>2,2</w:t>
            </w:r>
          </w:p>
        </w:tc>
        <w:tc>
          <w:tcPr>
            <w:tcW w:w="1164" w:type="dxa"/>
            <w:tcBorders>
              <w:top w:val="single" w:sz="6" w:space="0" w:color="auto"/>
              <w:left w:val="single" w:sz="6" w:space="0" w:color="auto"/>
              <w:bottom w:val="single" w:sz="6" w:space="0" w:color="auto"/>
              <w:right w:val="single" w:sz="6" w:space="0" w:color="auto"/>
            </w:tcBorders>
            <w:shd w:val="clear" w:color="auto" w:fill="FFFFFF"/>
          </w:tcPr>
          <w:p w:rsidR="008F5966" w:rsidRPr="00227BA3" w:rsidRDefault="008F5966" w:rsidP="00325B07">
            <w:pPr>
              <w:shd w:val="clear" w:color="auto" w:fill="FFFFFF"/>
              <w:autoSpaceDE w:val="0"/>
              <w:autoSpaceDN w:val="0"/>
              <w:adjustRightInd w:val="0"/>
              <w:spacing w:after="0" w:line="240" w:lineRule="auto"/>
              <w:ind w:left="-386" w:right="-143" w:firstLine="465"/>
              <w:jc w:val="both"/>
              <w:rPr>
                <w:rFonts w:ascii="Arial" w:hAnsi="Arial" w:cs="Arial"/>
              </w:rPr>
            </w:pPr>
            <w:r w:rsidRPr="00227BA3">
              <w:rPr>
                <w:rFonts w:ascii="Arial" w:hAnsi="Arial" w:cs="Arial"/>
                <w:color w:val="000000"/>
              </w:rPr>
              <w:t>2,2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F5966" w:rsidRPr="00227BA3" w:rsidRDefault="008F5966" w:rsidP="00325B07">
            <w:pPr>
              <w:shd w:val="clear" w:color="auto" w:fill="FFFFFF"/>
              <w:autoSpaceDE w:val="0"/>
              <w:autoSpaceDN w:val="0"/>
              <w:adjustRightInd w:val="0"/>
              <w:spacing w:after="0" w:line="240" w:lineRule="auto"/>
              <w:ind w:left="-386" w:right="-143" w:firstLine="465"/>
              <w:jc w:val="both"/>
              <w:rPr>
                <w:rFonts w:ascii="Arial" w:hAnsi="Arial" w:cs="Arial"/>
              </w:rPr>
            </w:pPr>
            <w:r w:rsidRPr="00227BA3">
              <w:rPr>
                <w:rFonts w:ascii="Arial" w:hAnsi="Arial" w:cs="Arial"/>
                <w:color w:val="000000"/>
              </w:rPr>
              <w:t>2,2</w:t>
            </w:r>
          </w:p>
        </w:tc>
      </w:tr>
      <w:tr w:rsidR="008F5966" w:rsidRPr="00491C68" w:rsidTr="00325B07">
        <w:trPr>
          <w:trHeight w:val="396"/>
        </w:trPr>
        <w:tc>
          <w:tcPr>
            <w:tcW w:w="3544" w:type="dxa"/>
            <w:tcBorders>
              <w:top w:val="single" w:sz="6" w:space="0" w:color="auto"/>
              <w:left w:val="single" w:sz="6" w:space="0" w:color="auto"/>
              <w:bottom w:val="nil"/>
              <w:right w:val="single" w:sz="6" w:space="0" w:color="auto"/>
            </w:tcBorders>
            <w:shd w:val="clear" w:color="auto" w:fill="FFFFFF"/>
          </w:tcPr>
          <w:p w:rsidR="008F5966" w:rsidRPr="00227BA3" w:rsidRDefault="008F5966" w:rsidP="00325B07">
            <w:pPr>
              <w:shd w:val="clear" w:color="auto" w:fill="FFFFFF"/>
              <w:autoSpaceDE w:val="0"/>
              <w:autoSpaceDN w:val="0"/>
              <w:adjustRightInd w:val="0"/>
              <w:spacing w:after="0" w:line="240" w:lineRule="auto"/>
              <w:ind w:left="-426" w:right="-143"/>
              <w:jc w:val="center"/>
              <w:rPr>
                <w:rFonts w:ascii="Arial" w:hAnsi="Arial" w:cs="Arial"/>
              </w:rPr>
            </w:pPr>
            <w:r w:rsidRPr="00227BA3">
              <w:rPr>
                <w:rFonts w:ascii="Arial" w:hAnsi="Arial" w:cs="Arial"/>
                <w:color w:val="000000"/>
              </w:rPr>
              <w:t>Начальной подготовки</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8F5966" w:rsidRPr="00227BA3" w:rsidRDefault="008F5966" w:rsidP="00325B07">
            <w:pPr>
              <w:shd w:val="clear" w:color="auto" w:fill="FFFFFF"/>
              <w:autoSpaceDE w:val="0"/>
              <w:autoSpaceDN w:val="0"/>
              <w:adjustRightInd w:val="0"/>
              <w:spacing w:after="0" w:line="240" w:lineRule="auto"/>
              <w:ind w:left="-426" w:right="-143"/>
              <w:jc w:val="center"/>
              <w:rPr>
                <w:rFonts w:ascii="Arial" w:hAnsi="Arial" w:cs="Arial"/>
              </w:rPr>
            </w:pPr>
            <w:r w:rsidRPr="00227BA3">
              <w:rPr>
                <w:rFonts w:ascii="Arial" w:hAnsi="Arial" w:cs="Arial"/>
                <w:color w:val="000000"/>
              </w:rPr>
              <w:t>Первый год обучения</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8F5966" w:rsidRPr="00227BA3" w:rsidRDefault="008F5966" w:rsidP="00325B07">
            <w:pPr>
              <w:shd w:val="clear" w:color="auto" w:fill="FFFFFF"/>
              <w:autoSpaceDE w:val="0"/>
              <w:autoSpaceDN w:val="0"/>
              <w:adjustRightInd w:val="0"/>
              <w:spacing w:after="0" w:line="240" w:lineRule="auto"/>
              <w:ind w:left="-386" w:right="-143" w:firstLine="465"/>
              <w:jc w:val="both"/>
              <w:rPr>
                <w:rFonts w:ascii="Arial" w:hAnsi="Arial" w:cs="Arial"/>
              </w:rPr>
            </w:pPr>
            <w:r w:rsidRPr="00227BA3">
              <w:rPr>
                <w:rFonts w:ascii="Arial" w:hAnsi="Arial" w:cs="Arial"/>
                <w:color w:val="000000"/>
              </w:rPr>
              <w:t>3</w:t>
            </w:r>
          </w:p>
        </w:tc>
        <w:tc>
          <w:tcPr>
            <w:tcW w:w="1164" w:type="dxa"/>
            <w:tcBorders>
              <w:top w:val="single" w:sz="6" w:space="0" w:color="auto"/>
              <w:left w:val="single" w:sz="6" w:space="0" w:color="auto"/>
              <w:bottom w:val="single" w:sz="6" w:space="0" w:color="auto"/>
              <w:right w:val="single" w:sz="6" w:space="0" w:color="auto"/>
            </w:tcBorders>
            <w:shd w:val="clear" w:color="auto" w:fill="FFFFFF"/>
          </w:tcPr>
          <w:p w:rsidR="008F5966" w:rsidRPr="00227BA3" w:rsidRDefault="008F5966" w:rsidP="00325B07">
            <w:pPr>
              <w:shd w:val="clear" w:color="auto" w:fill="FFFFFF"/>
              <w:autoSpaceDE w:val="0"/>
              <w:autoSpaceDN w:val="0"/>
              <w:adjustRightInd w:val="0"/>
              <w:spacing w:after="0" w:line="240" w:lineRule="auto"/>
              <w:ind w:left="-386" w:right="-143" w:firstLine="465"/>
              <w:jc w:val="both"/>
              <w:rPr>
                <w:rFonts w:ascii="Arial" w:hAnsi="Arial" w:cs="Arial"/>
              </w:rPr>
            </w:pPr>
            <w:r w:rsidRPr="00227BA3">
              <w:rPr>
                <w:rFonts w:ascii="Arial" w:hAnsi="Arial" w:cs="Arial"/>
                <w:color w:val="000000"/>
              </w:rPr>
              <w:t>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F5966" w:rsidRPr="00227BA3" w:rsidRDefault="008F5966" w:rsidP="00325B07">
            <w:pPr>
              <w:shd w:val="clear" w:color="auto" w:fill="FFFFFF"/>
              <w:autoSpaceDE w:val="0"/>
              <w:autoSpaceDN w:val="0"/>
              <w:adjustRightInd w:val="0"/>
              <w:spacing w:after="0" w:line="240" w:lineRule="auto"/>
              <w:ind w:left="-386" w:right="-143" w:firstLine="465"/>
              <w:jc w:val="both"/>
              <w:rPr>
                <w:rFonts w:ascii="Arial" w:hAnsi="Arial" w:cs="Arial"/>
              </w:rPr>
            </w:pPr>
            <w:r w:rsidRPr="00227BA3">
              <w:rPr>
                <w:rFonts w:ascii="Arial" w:hAnsi="Arial" w:cs="Arial"/>
                <w:color w:val="000000"/>
              </w:rPr>
              <w:t>3</w:t>
            </w:r>
          </w:p>
        </w:tc>
      </w:tr>
      <w:tr w:rsidR="008F5966" w:rsidRPr="00491C68" w:rsidTr="00325B07">
        <w:trPr>
          <w:trHeight w:val="389"/>
        </w:trPr>
        <w:tc>
          <w:tcPr>
            <w:tcW w:w="3544" w:type="dxa"/>
            <w:tcBorders>
              <w:top w:val="nil"/>
              <w:left w:val="single" w:sz="6" w:space="0" w:color="auto"/>
              <w:bottom w:val="single" w:sz="6" w:space="0" w:color="auto"/>
              <w:right w:val="single" w:sz="6" w:space="0" w:color="auto"/>
            </w:tcBorders>
            <w:shd w:val="clear" w:color="auto" w:fill="FFFFFF"/>
          </w:tcPr>
          <w:p w:rsidR="008F5966" w:rsidRPr="00227BA3" w:rsidRDefault="008F5966" w:rsidP="00325B07">
            <w:pPr>
              <w:autoSpaceDE w:val="0"/>
              <w:autoSpaceDN w:val="0"/>
              <w:adjustRightInd w:val="0"/>
              <w:spacing w:after="0" w:line="240" w:lineRule="auto"/>
              <w:ind w:left="-426" w:right="-143"/>
              <w:jc w:val="center"/>
              <w:rPr>
                <w:rFonts w:ascii="Arial" w:hAnsi="Arial" w:cs="Arial"/>
              </w:rPr>
            </w:pP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8F5966" w:rsidRPr="00227BA3" w:rsidRDefault="008F5966" w:rsidP="00325B07">
            <w:pPr>
              <w:shd w:val="clear" w:color="auto" w:fill="FFFFFF"/>
              <w:autoSpaceDE w:val="0"/>
              <w:autoSpaceDN w:val="0"/>
              <w:adjustRightInd w:val="0"/>
              <w:spacing w:after="0" w:line="240" w:lineRule="auto"/>
              <w:ind w:left="-426" w:right="-143"/>
              <w:jc w:val="center"/>
              <w:rPr>
                <w:rFonts w:ascii="Arial" w:hAnsi="Arial" w:cs="Arial"/>
              </w:rPr>
            </w:pPr>
            <w:r w:rsidRPr="00227BA3">
              <w:rPr>
                <w:rFonts w:ascii="Arial" w:hAnsi="Arial" w:cs="Arial"/>
                <w:color w:val="000000"/>
              </w:rPr>
              <w:t>2-3 год обучения</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8F5966" w:rsidRPr="00227BA3" w:rsidRDefault="008F5966" w:rsidP="00325B07">
            <w:pPr>
              <w:shd w:val="clear" w:color="auto" w:fill="FFFFFF"/>
              <w:autoSpaceDE w:val="0"/>
              <w:autoSpaceDN w:val="0"/>
              <w:adjustRightInd w:val="0"/>
              <w:spacing w:after="0" w:line="240" w:lineRule="auto"/>
              <w:ind w:left="-386" w:right="-143" w:firstLine="465"/>
              <w:jc w:val="both"/>
              <w:rPr>
                <w:rFonts w:ascii="Arial" w:hAnsi="Arial" w:cs="Arial"/>
              </w:rPr>
            </w:pPr>
            <w:r w:rsidRPr="00227BA3">
              <w:rPr>
                <w:rFonts w:ascii="Arial" w:hAnsi="Arial" w:cs="Arial"/>
                <w:color w:val="000000"/>
              </w:rPr>
              <w:t>6</w:t>
            </w:r>
          </w:p>
        </w:tc>
        <w:tc>
          <w:tcPr>
            <w:tcW w:w="1164" w:type="dxa"/>
            <w:tcBorders>
              <w:top w:val="single" w:sz="6" w:space="0" w:color="auto"/>
              <w:left w:val="single" w:sz="6" w:space="0" w:color="auto"/>
              <w:bottom w:val="single" w:sz="6" w:space="0" w:color="auto"/>
              <w:right w:val="single" w:sz="6" w:space="0" w:color="auto"/>
            </w:tcBorders>
            <w:shd w:val="clear" w:color="auto" w:fill="FFFFFF"/>
          </w:tcPr>
          <w:p w:rsidR="008F5966" w:rsidRPr="00227BA3" w:rsidRDefault="008F5966" w:rsidP="00325B07">
            <w:pPr>
              <w:shd w:val="clear" w:color="auto" w:fill="FFFFFF"/>
              <w:autoSpaceDE w:val="0"/>
              <w:autoSpaceDN w:val="0"/>
              <w:adjustRightInd w:val="0"/>
              <w:spacing w:after="0" w:line="240" w:lineRule="auto"/>
              <w:ind w:left="-386" w:right="-143" w:firstLine="465"/>
              <w:jc w:val="both"/>
              <w:rPr>
                <w:rFonts w:ascii="Arial" w:hAnsi="Arial" w:cs="Arial"/>
              </w:rPr>
            </w:pPr>
            <w:r w:rsidRPr="00227BA3">
              <w:rPr>
                <w:rFonts w:ascii="Arial" w:hAnsi="Arial" w:cs="Arial"/>
                <w:color w:val="000000"/>
              </w:rPr>
              <w:t>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F5966" w:rsidRPr="00227BA3" w:rsidRDefault="008F5966" w:rsidP="00325B07">
            <w:pPr>
              <w:shd w:val="clear" w:color="auto" w:fill="FFFFFF"/>
              <w:autoSpaceDE w:val="0"/>
              <w:autoSpaceDN w:val="0"/>
              <w:adjustRightInd w:val="0"/>
              <w:spacing w:after="0" w:line="240" w:lineRule="auto"/>
              <w:ind w:left="-386" w:right="-143" w:firstLine="465"/>
              <w:jc w:val="both"/>
              <w:rPr>
                <w:rFonts w:ascii="Arial" w:hAnsi="Arial" w:cs="Arial"/>
              </w:rPr>
            </w:pPr>
            <w:r w:rsidRPr="00227BA3">
              <w:rPr>
                <w:rFonts w:ascii="Arial" w:hAnsi="Arial" w:cs="Arial"/>
                <w:color w:val="000000"/>
              </w:rPr>
              <w:t>4</w:t>
            </w:r>
          </w:p>
        </w:tc>
      </w:tr>
      <w:tr w:rsidR="008F5966" w:rsidRPr="00491C68" w:rsidTr="00325B07">
        <w:trPr>
          <w:trHeight w:val="382"/>
        </w:trPr>
        <w:tc>
          <w:tcPr>
            <w:tcW w:w="3544" w:type="dxa"/>
            <w:tcBorders>
              <w:top w:val="single" w:sz="6" w:space="0" w:color="auto"/>
              <w:left w:val="single" w:sz="6" w:space="0" w:color="auto"/>
              <w:bottom w:val="nil"/>
              <w:right w:val="single" w:sz="6" w:space="0" w:color="auto"/>
            </w:tcBorders>
            <w:shd w:val="clear" w:color="auto" w:fill="FFFFFF"/>
          </w:tcPr>
          <w:p w:rsidR="008F5966" w:rsidRPr="00227BA3" w:rsidRDefault="008F5966" w:rsidP="00325B07">
            <w:pPr>
              <w:shd w:val="clear" w:color="auto" w:fill="FFFFFF"/>
              <w:autoSpaceDE w:val="0"/>
              <w:autoSpaceDN w:val="0"/>
              <w:adjustRightInd w:val="0"/>
              <w:spacing w:after="0" w:line="240" w:lineRule="auto"/>
              <w:ind w:left="-426" w:right="-143"/>
              <w:jc w:val="center"/>
              <w:rPr>
                <w:rFonts w:ascii="Arial" w:hAnsi="Arial" w:cs="Arial"/>
              </w:rPr>
            </w:pPr>
            <w:r w:rsidRPr="00227BA3">
              <w:rPr>
                <w:rFonts w:ascii="Arial" w:hAnsi="Arial" w:cs="Arial"/>
                <w:color w:val="000000"/>
              </w:rPr>
              <w:t>Учебно-тренировочный</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8F5966" w:rsidRPr="00227BA3" w:rsidRDefault="008F5966" w:rsidP="00325B07">
            <w:pPr>
              <w:shd w:val="clear" w:color="auto" w:fill="FFFFFF"/>
              <w:autoSpaceDE w:val="0"/>
              <w:autoSpaceDN w:val="0"/>
              <w:adjustRightInd w:val="0"/>
              <w:spacing w:after="0" w:line="240" w:lineRule="auto"/>
              <w:ind w:left="-426" w:right="-143"/>
              <w:jc w:val="center"/>
              <w:rPr>
                <w:rFonts w:ascii="Arial" w:hAnsi="Arial" w:cs="Arial"/>
              </w:rPr>
            </w:pPr>
            <w:r w:rsidRPr="00227BA3">
              <w:rPr>
                <w:rFonts w:ascii="Arial" w:hAnsi="Arial" w:cs="Arial"/>
                <w:color w:val="000000"/>
              </w:rPr>
              <w:t>Первый и второй годы обучения</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8F5966" w:rsidRPr="00227BA3" w:rsidRDefault="008F5966" w:rsidP="00325B07">
            <w:pPr>
              <w:shd w:val="clear" w:color="auto" w:fill="FFFFFF"/>
              <w:autoSpaceDE w:val="0"/>
              <w:autoSpaceDN w:val="0"/>
              <w:adjustRightInd w:val="0"/>
              <w:spacing w:after="0" w:line="240" w:lineRule="auto"/>
              <w:ind w:left="-386" w:right="-143" w:firstLine="465"/>
              <w:jc w:val="both"/>
              <w:rPr>
                <w:rFonts w:ascii="Arial" w:hAnsi="Arial" w:cs="Arial"/>
              </w:rPr>
            </w:pPr>
            <w:r w:rsidRPr="00227BA3">
              <w:rPr>
                <w:rFonts w:ascii="Arial" w:hAnsi="Arial" w:cs="Arial"/>
                <w:bCs/>
                <w:iCs/>
                <w:color w:val="000000"/>
              </w:rPr>
              <w:t>9</w:t>
            </w:r>
          </w:p>
        </w:tc>
        <w:tc>
          <w:tcPr>
            <w:tcW w:w="1164" w:type="dxa"/>
            <w:tcBorders>
              <w:top w:val="single" w:sz="6" w:space="0" w:color="auto"/>
              <w:left w:val="single" w:sz="6" w:space="0" w:color="auto"/>
              <w:bottom w:val="single" w:sz="6" w:space="0" w:color="auto"/>
              <w:right w:val="single" w:sz="6" w:space="0" w:color="auto"/>
            </w:tcBorders>
            <w:shd w:val="clear" w:color="auto" w:fill="FFFFFF"/>
          </w:tcPr>
          <w:p w:rsidR="008F5966" w:rsidRPr="00227BA3" w:rsidRDefault="008F5966" w:rsidP="00325B07">
            <w:pPr>
              <w:shd w:val="clear" w:color="auto" w:fill="FFFFFF"/>
              <w:autoSpaceDE w:val="0"/>
              <w:autoSpaceDN w:val="0"/>
              <w:adjustRightInd w:val="0"/>
              <w:spacing w:after="0" w:line="240" w:lineRule="auto"/>
              <w:ind w:left="-386" w:right="-143" w:firstLine="465"/>
              <w:jc w:val="both"/>
              <w:rPr>
                <w:rFonts w:ascii="Arial" w:hAnsi="Arial" w:cs="Arial"/>
              </w:rPr>
            </w:pPr>
            <w:r w:rsidRPr="00227BA3">
              <w:rPr>
                <w:rFonts w:ascii="Arial" w:hAnsi="Arial" w:cs="Arial"/>
                <w:color w:val="000000"/>
              </w:rPr>
              <w:t>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F5966" w:rsidRPr="00227BA3" w:rsidRDefault="008F5966" w:rsidP="00325B07">
            <w:pPr>
              <w:shd w:val="clear" w:color="auto" w:fill="FFFFFF"/>
              <w:autoSpaceDE w:val="0"/>
              <w:autoSpaceDN w:val="0"/>
              <w:adjustRightInd w:val="0"/>
              <w:spacing w:after="0" w:line="240" w:lineRule="auto"/>
              <w:ind w:left="-386" w:right="-143" w:firstLine="465"/>
              <w:jc w:val="both"/>
              <w:rPr>
                <w:rFonts w:ascii="Arial" w:hAnsi="Arial" w:cs="Arial"/>
              </w:rPr>
            </w:pPr>
            <w:r w:rsidRPr="00227BA3">
              <w:rPr>
                <w:rFonts w:ascii="Arial" w:hAnsi="Arial" w:cs="Arial"/>
                <w:color w:val="000000"/>
              </w:rPr>
              <w:t>7</w:t>
            </w:r>
          </w:p>
        </w:tc>
      </w:tr>
      <w:tr w:rsidR="008F5966" w:rsidRPr="00491C68" w:rsidTr="00325B07">
        <w:trPr>
          <w:trHeight w:val="472"/>
        </w:trPr>
        <w:tc>
          <w:tcPr>
            <w:tcW w:w="3544" w:type="dxa"/>
            <w:tcBorders>
              <w:top w:val="nil"/>
              <w:left w:val="single" w:sz="6" w:space="0" w:color="auto"/>
              <w:bottom w:val="single" w:sz="6" w:space="0" w:color="auto"/>
              <w:right w:val="single" w:sz="6" w:space="0" w:color="auto"/>
            </w:tcBorders>
            <w:shd w:val="clear" w:color="auto" w:fill="FFFFFF"/>
          </w:tcPr>
          <w:p w:rsidR="008F5966" w:rsidRPr="00227BA3" w:rsidRDefault="008F5966" w:rsidP="00325B07">
            <w:pPr>
              <w:autoSpaceDE w:val="0"/>
              <w:autoSpaceDN w:val="0"/>
              <w:adjustRightInd w:val="0"/>
              <w:spacing w:after="0" w:line="240" w:lineRule="auto"/>
              <w:ind w:left="-426" w:right="-143"/>
              <w:jc w:val="center"/>
              <w:rPr>
                <w:rFonts w:ascii="Arial" w:hAnsi="Arial" w:cs="Arial"/>
              </w:rPr>
            </w:pP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8F5966" w:rsidRPr="00227BA3" w:rsidRDefault="008F5966" w:rsidP="00325B07">
            <w:pPr>
              <w:shd w:val="clear" w:color="auto" w:fill="FFFFFF"/>
              <w:autoSpaceDE w:val="0"/>
              <w:autoSpaceDN w:val="0"/>
              <w:adjustRightInd w:val="0"/>
              <w:spacing w:after="0" w:line="240" w:lineRule="auto"/>
              <w:ind w:left="-426" w:right="-143"/>
              <w:jc w:val="center"/>
              <w:rPr>
                <w:rFonts w:ascii="Arial" w:hAnsi="Arial" w:cs="Arial"/>
              </w:rPr>
            </w:pPr>
            <w:r w:rsidRPr="00227BA3">
              <w:rPr>
                <w:rFonts w:ascii="Arial" w:hAnsi="Arial" w:cs="Arial"/>
                <w:color w:val="000000"/>
              </w:rPr>
              <w:t>3,4,5 год обучения</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8F5966" w:rsidRPr="00227BA3" w:rsidRDefault="008F5966" w:rsidP="00325B07">
            <w:pPr>
              <w:shd w:val="clear" w:color="auto" w:fill="FFFFFF"/>
              <w:autoSpaceDE w:val="0"/>
              <w:autoSpaceDN w:val="0"/>
              <w:adjustRightInd w:val="0"/>
              <w:spacing w:after="0" w:line="240" w:lineRule="auto"/>
              <w:ind w:left="-386" w:right="-143" w:firstLine="465"/>
              <w:jc w:val="both"/>
              <w:rPr>
                <w:rFonts w:ascii="Arial" w:hAnsi="Arial" w:cs="Arial"/>
              </w:rPr>
            </w:pPr>
            <w:r w:rsidRPr="00227BA3">
              <w:rPr>
                <w:rFonts w:ascii="Arial" w:hAnsi="Arial" w:cs="Arial"/>
                <w:color w:val="000000"/>
              </w:rPr>
              <w:t>15</w:t>
            </w:r>
          </w:p>
        </w:tc>
        <w:tc>
          <w:tcPr>
            <w:tcW w:w="1164" w:type="dxa"/>
            <w:tcBorders>
              <w:top w:val="single" w:sz="6" w:space="0" w:color="auto"/>
              <w:left w:val="single" w:sz="6" w:space="0" w:color="auto"/>
              <w:bottom w:val="single" w:sz="6" w:space="0" w:color="auto"/>
              <w:right w:val="single" w:sz="6" w:space="0" w:color="auto"/>
            </w:tcBorders>
            <w:shd w:val="clear" w:color="auto" w:fill="FFFFFF"/>
          </w:tcPr>
          <w:p w:rsidR="008F5966" w:rsidRPr="00227BA3" w:rsidRDefault="008F5966" w:rsidP="00325B07">
            <w:pPr>
              <w:shd w:val="clear" w:color="auto" w:fill="FFFFFF"/>
              <w:autoSpaceDE w:val="0"/>
              <w:autoSpaceDN w:val="0"/>
              <w:adjustRightInd w:val="0"/>
              <w:spacing w:after="0" w:line="240" w:lineRule="auto"/>
              <w:ind w:left="-386" w:right="-143" w:firstLine="465"/>
              <w:jc w:val="both"/>
              <w:rPr>
                <w:rFonts w:ascii="Arial" w:hAnsi="Arial" w:cs="Arial"/>
              </w:rPr>
            </w:pPr>
            <w:r w:rsidRPr="00227BA3">
              <w:rPr>
                <w:rFonts w:ascii="Arial" w:hAnsi="Arial" w:cs="Arial"/>
                <w:color w:val="000000"/>
              </w:rPr>
              <w:t>13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F5966" w:rsidRPr="00227BA3" w:rsidRDefault="008F5966" w:rsidP="00325B07">
            <w:pPr>
              <w:shd w:val="clear" w:color="auto" w:fill="FFFFFF"/>
              <w:autoSpaceDE w:val="0"/>
              <w:autoSpaceDN w:val="0"/>
              <w:adjustRightInd w:val="0"/>
              <w:spacing w:after="0" w:line="240" w:lineRule="auto"/>
              <w:ind w:left="-386" w:right="-143" w:firstLine="465"/>
              <w:jc w:val="both"/>
              <w:rPr>
                <w:rFonts w:ascii="Arial" w:hAnsi="Arial" w:cs="Arial"/>
                <w:color w:val="000000"/>
              </w:rPr>
            </w:pPr>
            <w:r w:rsidRPr="00227BA3">
              <w:rPr>
                <w:rFonts w:ascii="Arial" w:hAnsi="Arial" w:cs="Arial"/>
                <w:color w:val="000000"/>
              </w:rPr>
              <w:t>11</w:t>
            </w:r>
          </w:p>
        </w:tc>
      </w:tr>
      <w:tr w:rsidR="008F5966" w:rsidRPr="00491C68" w:rsidTr="00325B07">
        <w:trPr>
          <w:trHeight w:val="536"/>
        </w:trPr>
        <w:tc>
          <w:tcPr>
            <w:tcW w:w="3544" w:type="dxa"/>
            <w:tcBorders>
              <w:top w:val="single" w:sz="6" w:space="0" w:color="auto"/>
              <w:left w:val="single" w:sz="6" w:space="0" w:color="auto"/>
              <w:bottom w:val="nil"/>
              <w:right w:val="single" w:sz="6" w:space="0" w:color="auto"/>
            </w:tcBorders>
            <w:shd w:val="clear" w:color="auto" w:fill="FFFFFF"/>
          </w:tcPr>
          <w:p w:rsidR="008F5966" w:rsidRPr="00227BA3" w:rsidRDefault="008F5966" w:rsidP="00325B07">
            <w:pPr>
              <w:shd w:val="clear" w:color="auto" w:fill="FFFFFF"/>
              <w:autoSpaceDE w:val="0"/>
              <w:autoSpaceDN w:val="0"/>
              <w:adjustRightInd w:val="0"/>
              <w:spacing w:after="0" w:line="240" w:lineRule="auto"/>
              <w:ind w:left="-426" w:right="-143"/>
              <w:jc w:val="center"/>
              <w:rPr>
                <w:rFonts w:ascii="Arial" w:hAnsi="Arial" w:cs="Arial"/>
              </w:rPr>
            </w:pPr>
            <w:r w:rsidRPr="00227BA3">
              <w:rPr>
                <w:rFonts w:ascii="Arial" w:hAnsi="Arial" w:cs="Arial"/>
                <w:color w:val="000000"/>
              </w:rPr>
              <w:t>Спортивного совершенствования</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8F5966" w:rsidRPr="00227BA3" w:rsidRDefault="008F5966" w:rsidP="00325B07">
            <w:pPr>
              <w:shd w:val="clear" w:color="auto" w:fill="FFFFFF"/>
              <w:autoSpaceDE w:val="0"/>
              <w:autoSpaceDN w:val="0"/>
              <w:adjustRightInd w:val="0"/>
              <w:spacing w:after="0" w:line="240" w:lineRule="auto"/>
              <w:ind w:left="-426" w:right="-143"/>
              <w:jc w:val="center"/>
              <w:rPr>
                <w:rFonts w:ascii="Arial" w:hAnsi="Arial" w:cs="Arial"/>
              </w:rPr>
            </w:pPr>
            <w:r w:rsidRPr="00227BA3">
              <w:rPr>
                <w:rFonts w:ascii="Arial" w:hAnsi="Arial" w:cs="Arial"/>
                <w:color w:val="000000"/>
              </w:rPr>
              <w:t>До года</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8F5966" w:rsidRPr="00227BA3" w:rsidRDefault="008F5966" w:rsidP="00325B07">
            <w:pPr>
              <w:shd w:val="clear" w:color="auto" w:fill="FFFFFF"/>
              <w:autoSpaceDE w:val="0"/>
              <w:autoSpaceDN w:val="0"/>
              <w:adjustRightInd w:val="0"/>
              <w:spacing w:after="0" w:line="240" w:lineRule="auto"/>
              <w:ind w:left="-386" w:right="-143" w:firstLine="465"/>
              <w:jc w:val="both"/>
              <w:rPr>
                <w:rFonts w:ascii="Arial" w:hAnsi="Arial" w:cs="Arial"/>
              </w:rPr>
            </w:pPr>
            <w:r w:rsidRPr="00227BA3">
              <w:rPr>
                <w:rFonts w:ascii="Arial" w:hAnsi="Arial" w:cs="Arial"/>
                <w:color w:val="000000"/>
              </w:rPr>
              <w:t>24</w:t>
            </w:r>
          </w:p>
        </w:tc>
        <w:tc>
          <w:tcPr>
            <w:tcW w:w="1164" w:type="dxa"/>
            <w:tcBorders>
              <w:top w:val="single" w:sz="6" w:space="0" w:color="auto"/>
              <w:left w:val="single" w:sz="6" w:space="0" w:color="auto"/>
              <w:bottom w:val="single" w:sz="6" w:space="0" w:color="auto"/>
              <w:right w:val="single" w:sz="6" w:space="0" w:color="auto"/>
            </w:tcBorders>
            <w:shd w:val="clear" w:color="auto" w:fill="FFFFFF"/>
          </w:tcPr>
          <w:p w:rsidR="008F5966" w:rsidRPr="00227BA3" w:rsidRDefault="008F5966" w:rsidP="00325B07">
            <w:pPr>
              <w:shd w:val="clear" w:color="auto" w:fill="FFFFFF"/>
              <w:autoSpaceDE w:val="0"/>
              <w:autoSpaceDN w:val="0"/>
              <w:adjustRightInd w:val="0"/>
              <w:spacing w:after="0" w:line="240" w:lineRule="auto"/>
              <w:ind w:left="-386" w:right="-143" w:firstLine="465"/>
              <w:jc w:val="both"/>
              <w:rPr>
                <w:rFonts w:ascii="Arial" w:hAnsi="Arial" w:cs="Arial"/>
              </w:rPr>
            </w:pPr>
            <w:r w:rsidRPr="00227BA3">
              <w:rPr>
                <w:rFonts w:ascii="Arial" w:hAnsi="Arial" w:cs="Arial"/>
                <w:color w:val="000000"/>
              </w:rPr>
              <w:t>21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F5966" w:rsidRPr="00227BA3" w:rsidRDefault="008F5966" w:rsidP="00325B07">
            <w:pPr>
              <w:shd w:val="clear" w:color="auto" w:fill="FFFFFF"/>
              <w:autoSpaceDE w:val="0"/>
              <w:autoSpaceDN w:val="0"/>
              <w:adjustRightInd w:val="0"/>
              <w:spacing w:after="0" w:line="240" w:lineRule="auto"/>
              <w:ind w:left="-386" w:right="-143" w:firstLine="465"/>
              <w:jc w:val="both"/>
              <w:rPr>
                <w:rFonts w:ascii="Arial" w:hAnsi="Arial" w:cs="Arial"/>
              </w:rPr>
            </w:pPr>
            <w:r w:rsidRPr="00227BA3">
              <w:rPr>
                <w:rFonts w:ascii="Arial" w:hAnsi="Arial" w:cs="Arial"/>
                <w:color w:val="000000"/>
              </w:rPr>
              <w:t>18</w:t>
            </w:r>
          </w:p>
        </w:tc>
      </w:tr>
      <w:tr w:rsidR="008F5966" w:rsidRPr="00491C68" w:rsidTr="00325B07">
        <w:trPr>
          <w:trHeight w:val="202"/>
        </w:trPr>
        <w:tc>
          <w:tcPr>
            <w:tcW w:w="3544" w:type="dxa"/>
            <w:tcBorders>
              <w:top w:val="nil"/>
              <w:left w:val="single" w:sz="6" w:space="0" w:color="auto"/>
              <w:bottom w:val="single" w:sz="6" w:space="0" w:color="auto"/>
              <w:right w:val="single" w:sz="6" w:space="0" w:color="auto"/>
            </w:tcBorders>
            <w:shd w:val="clear" w:color="auto" w:fill="FFFFFF"/>
          </w:tcPr>
          <w:p w:rsidR="008F5966" w:rsidRPr="00227BA3" w:rsidRDefault="008F5966" w:rsidP="00325B07">
            <w:pPr>
              <w:autoSpaceDE w:val="0"/>
              <w:autoSpaceDN w:val="0"/>
              <w:adjustRightInd w:val="0"/>
              <w:spacing w:after="0" w:line="240" w:lineRule="auto"/>
              <w:ind w:left="-426" w:right="-143"/>
              <w:jc w:val="center"/>
              <w:rPr>
                <w:rFonts w:ascii="Arial" w:hAnsi="Arial" w:cs="Arial"/>
              </w:rPr>
            </w:pP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8F5966" w:rsidRPr="00227BA3" w:rsidRDefault="008F5966" w:rsidP="00325B07">
            <w:pPr>
              <w:shd w:val="clear" w:color="auto" w:fill="FFFFFF"/>
              <w:autoSpaceDE w:val="0"/>
              <w:autoSpaceDN w:val="0"/>
              <w:adjustRightInd w:val="0"/>
              <w:spacing w:after="0" w:line="240" w:lineRule="auto"/>
              <w:ind w:left="-426" w:right="-143"/>
              <w:jc w:val="center"/>
              <w:rPr>
                <w:rFonts w:ascii="Arial" w:hAnsi="Arial" w:cs="Arial"/>
              </w:rPr>
            </w:pPr>
            <w:r w:rsidRPr="00227BA3">
              <w:rPr>
                <w:rFonts w:ascii="Arial" w:hAnsi="Arial" w:cs="Arial"/>
                <w:color w:val="000000"/>
              </w:rPr>
              <w:t>Свыше года</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8F5966" w:rsidRPr="00227BA3" w:rsidRDefault="008F5966" w:rsidP="00325B07">
            <w:pPr>
              <w:shd w:val="clear" w:color="auto" w:fill="FFFFFF"/>
              <w:autoSpaceDE w:val="0"/>
              <w:autoSpaceDN w:val="0"/>
              <w:adjustRightInd w:val="0"/>
              <w:spacing w:after="0" w:line="240" w:lineRule="auto"/>
              <w:ind w:left="-386" w:right="-143" w:firstLine="465"/>
              <w:jc w:val="both"/>
              <w:rPr>
                <w:rFonts w:ascii="Arial" w:hAnsi="Arial" w:cs="Arial"/>
              </w:rPr>
            </w:pPr>
            <w:r w:rsidRPr="00227BA3">
              <w:rPr>
                <w:rFonts w:ascii="Arial" w:hAnsi="Arial" w:cs="Arial"/>
                <w:color w:val="000000"/>
              </w:rPr>
              <w:t>39</w:t>
            </w:r>
          </w:p>
        </w:tc>
        <w:tc>
          <w:tcPr>
            <w:tcW w:w="1164" w:type="dxa"/>
            <w:tcBorders>
              <w:top w:val="single" w:sz="6" w:space="0" w:color="auto"/>
              <w:left w:val="single" w:sz="6" w:space="0" w:color="auto"/>
              <w:bottom w:val="single" w:sz="6" w:space="0" w:color="auto"/>
              <w:right w:val="single" w:sz="6" w:space="0" w:color="auto"/>
            </w:tcBorders>
            <w:shd w:val="clear" w:color="auto" w:fill="FFFFFF"/>
          </w:tcPr>
          <w:p w:rsidR="008F5966" w:rsidRPr="00227BA3" w:rsidRDefault="008F5966" w:rsidP="00325B07">
            <w:pPr>
              <w:shd w:val="clear" w:color="auto" w:fill="FFFFFF"/>
              <w:autoSpaceDE w:val="0"/>
              <w:autoSpaceDN w:val="0"/>
              <w:adjustRightInd w:val="0"/>
              <w:spacing w:after="0" w:line="240" w:lineRule="auto"/>
              <w:ind w:left="-386" w:right="-143" w:firstLine="465"/>
              <w:jc w:val="both"/>
              <w:rPr>
                <w:rFonts w:ascii="Arial" w:hAnsi="Arial" w:cs="Arial"/>
              </w:rPr>
            </w:pPr>
            <w:r w:rsidRPr="00227BA3">
              <w:rPr>
                <w:rFonts w:ascii="Arial" w:hAnsi="Arial" w:cs="Arial"/>
                <w:color w:val="000000"/>
              </w:rPr>
              <w:t>34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F5966" w:rsidRPr="00227BA3" w:rsidRDefault="008F5966" w:rsidP="00325B07">
            <w:pPr>
              <w:shd w:val="clear" w:color="auto" w:fill="FFFFFF"/>
              <w:autoSpaceDE w:val="0"/>
              <w:autoSpaceDN w:val="0"/>
              <w:adjustRightInd w:val="0"/>
              <w:spacing w:after="0" w:line="240" w:lineRule="auto"/>
              <w:ind w:left="-386" w:right="-143" w:firstLine="465"/>
              <w:jc w:val="both"/>
              <w:rPr>
                <w:rFonts w:ascii="Arial" w:hAnsi="Arial" w:cs="Arial"/>
              </w:rPr>
            </w:pPr>
            <w:r w:rsidRPr="00227BA3">
              <w:rPr>
                <w:rFonts w:ascii="Arial" w:hAnsi="Arial" w:cs="Arial"/>
                <w:color w:val="000000"/>
              </w:rPr>
              <w:t>29</w:t>
            </w:r>
          </w:p>
        </w:tc>
      </w:tr>
      <w:tr w:rsidR="008F5966" w:rsidRPr="00491C68" w:rsidTr="00325B07">
        <w:trPr>
          <w:trHeight w:val="403"/>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8F5966" w:rsidRPr="00227BA3" w:rsidRDefault="008F5966" w:rsidP="00325B07">
            <w:pPr>
              <w:shd w:val="clear" w:color="auto" w:fill="FFFFFF"/>
              <w:autoSpaceDE w:val="0"/>
              <w:autoSpaceDN w:val="0"/>
              <w:adjustRightInd w:val="0"/>
              <w:spacing w:after="0" w:line="240" w:lineRule="auto"/>
              <w:ind w:left="-426" w:right="-143"/>
              <w:jc w:val="center"/>
              <w:rPr>
                <w:rFonts w:ascii="Arial" w:hAnsi="Arial" w:cs="Arial"/>
              </w:rPr>
            </w:pPr>
            <w:r w:rsidRPr="00227BA3">
              <w:rPr>
                <w:rFonts w:ascii="Arial" w:hAnsi="Arial" w:cs="Arial"/>
                <w:color w:val="000000"/>
              </w:rPr>
              <w:t>Высшего спортивного мастерства</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8F5966" w:rsidRPr="00227BA3" w:rsidRDefault="008F5966" w:rsidP="00325B07">
            <w:pPr>
              <w:shd w:val="clear" w:color="auto" w:fill="FFFFFF"/>
              <w:autoSpaceDE w:val="0"/>
              <w:autoSpaceDN w:val="0"/>
              <w:adjustRightInd w:val="0"/>
              <w:spacing w:after="0" w:line="240" w:lineRule="auto"/>
              <w:ind w:left="-426" w:right="-143"/>
              <w:jc w:val="center"/>
              <w:rPr>
                <w:rFonts w:ascii="Arial" w:hAnsi="Arial" w:cs="Arial"/>
              </w:rPr>
            </w:pPr>
            <w:r w:rsidRPr="00227BA3">
              <w:rPr>
                <w:rFonts w:ascii="Arial" w:hAnsi="Arial" w:cs="Arial"/>
                <w:color w:val="000000"/>
              </w:rPr>
              <w:t>Весь период</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8F5966" w:rsidRPr="00227BA3" w:rsidRDefault="008F5966" w:rsidP="00325B07">
            <w:pPr>
              <w:shd w:val="clear" w:color="auto" w:fill="FFFFFF"/>
              <w:autoSpaceDE w:val="0"/>
              <w:autoSpaceDN w:val="0"/>
              <w:adjustRightInd w:val="0"/>
              <w:spacing w:after="0" w:line="240" w:lineRule="auto"/>
              <w:ind w:left="-386" w:right="-143" w:firstLine="465"/>
              <w:jc w:val="both"/>
              <w:rPr>
                <w:rFonts w:ascii="Arial" w:hAnsi="Arial" w:cs="Arial"/>
              </w:rPr>
            </w:pPr>
            <w:r w:rsidRPr="00227BA3">
              <w:rPr>
                <w:rFonts w:ascii="Arial" w:hAnsi="Arial" w:cs="Arial"/>
              </w:rPr>
              <w:t>45</w:t>
            </w:r>
          </w:p>
        </w:tc>
        <w:tc>
          <w:tcPr>
            <w:tcW w:w="1164" w:type="dxa"/>
            <w:tcBorders>
              <w:top w:val="single" w:sz="6" w:space="0" w:color="auto"/>
              <w:left w:val="single" w:sz="6" w:space="0" w:color="auto"/>
              <w:bottom w:val="single" w:sz="6" w:space="0" w:color="auto"/>
              <w:right w:val="single" w:sz="6" w:space="0" w:color="auto"/>
            </w:tcBorders>
            <w:shd w:val="clear" w:color="auto" w:fill="FFFFFF"/>
          </w:tcPr>
          <w:p w:rsidR="008F5966" w:rsidRPr="00227BA3" w:rsidRDefault="008F5966" w:rsidP="00325B07">
            <w:pPr>
              <w:shd w:val="clear" w:color="auto" w:fill="FFFFFF"/>
              <w:autoSpaceDE w:val="0"/>
              <w:autoSpaceDN w:val="0"/>
              <w:adjustRightInd w:val="0"/>
              <w:spacing w:after="0" w:line="240" w:lineRule="auto"/>
              <w:ind w:left="-386" w:right="-143" w:firstLine="465"/>
              <w:jc w:val="both"/>
              <w:rPr>
                <w:rFonts w:ascii="Arial" w:hAnsi="Arial" w:cs="Arial"/>
              </w:rPr>
            </w:pPr>
            <w:r w:rsidRPr="00227BA3">
              <w:rPr>
                <w:rFonts w:ascii="Arial" w:hAnsi="Arial" w:cs="Arial"/>
                <w:color w:val="000000"/>
              </w:rPr>
              <w:t>40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F5966" w:rsidRPr="00227BA3" w:rsidRDefault="008F5966" w:rsidP="00325B07">
            <w:pPr>
              <w:shd w:val="clear" w:color="auto" w:fill="FFFFFF"/>
              <w:autoSpaceDE w:val="0"/>
              <w:autoSpaceDN w:val="0"/>
              <w:adjustRightInd w:val="0"/>
              <w:spacing w:after="0" w:line="240" w:lineRule="auto"/>
              <w:ind w:left="-386" w:right="-143" w:firstLine="465"/>
              <w:jc w:val="both"/>
              <w:rPr>
                <w:rFonts w:ascii="Arial" w:hAnsi="Arial" w:cs="Arial"/>
              </w:rPr>
            </w:pPr>
            <w:r w:rsidRPr="00227BA3">
              <w:rPr>
                <w:rFonts w:ascii="Arial" w:hAnsi="Arial" w:cs="Arial"/>
                <w:color w:val="000000"/>
              </w:rPr>
              <w:t>35</w:t>
            </w:r>
          </w:p>
        </w:tc>
      </w:tr>
    </w:tbl>
    <w:p w:rsidR="008F5966" w:rsidRPr="00491C68" w:rsidRDefault="008F5966" w:rsidP="008F5966">
      <w:pPr>
        <w:shd w:val="clear" w:color="auto" w:fill="FFFFFF"/>
        <w:autoSpaceDE w:val="0"/>
        <w:autoSpaceDN w:val="0"/>
        <w:adjustRightInd w:val="0"/>
        <w:spacing w:after="0" w:line="240" w:lineRule="auto"/>
        <w:ind w:left="-567" w:right="-143" w:firstLine="425"/>
        <w:jc w:val="both"/>
        <w:rPr>
          <w:rFonts w:ascii="Arial" w:hAnsi="Arial" w:cs="Arial"/>
          <w:sz w:val="24"/>
          <w:szCs w:val="24"/>
        </w:rPr>
      </w:pPr>
      <w:r w:rsidRPr="00491C68">
        <w:rPr>
          <w:rFonts w:ascii="Arial" w:hAnsi="Arial" w:cs="Arial"/>
          <w:color w:val="000000"/>
          <w:sz w:val="24"/>
          <w:szCs w:val="24"/>
        </w:rPr>
        <w:t>Примечания:</w:t>
      </w:r>
    </w:p>
    <w:p w:rsidR="008F5966" w:rsidRPr="00187782" w:rsidRDefault="008F5966" w:rsidP="008F5966">
      <w:pPr>
        <w:shd w:val="clear" w:color="auto" w:fill="FFFFFF"/>
        <w:autoSpaceDE w:val="0"/>
        <w:autoSpaceDN w:val="0"/>
        <w:adjustRightInd w:val="0"/>
        <w:spacing w:after="0" w:line="240" w:lineRule="auto"/>
        <w:ind w:left="-567" w:right="-143" w:firstLine="425"/>
        <w:jc w:val="both"/>
        <w:rPr>
          <w:rFonts w:ascii="Arial" w:hAnsi="Arial" w:cs="Arial"/>
        </w:rPr>
      </w:pPr>
      <w:r w:rsidRPr="00187782">
        <w:rPr>
          <w:rFonts w:ascii="Arial" w:hAnsi="Arial" w:cs="Arial"/>
          <w:color w:val="000000"/>
        </w:rPr>
        <w:t>1.  Норматив оплаты труда тренера-преподавателя по спорту (включая старшего), работающего преимущественно со спортивно-оздоровительными группами и группами начальной подготовки, повышается на 0,5 процента при условии сохранения контингента обучающихся не менее 70 процентов в течение двух лет.</w:t>
      </w:r>
    </w:p>
    <w:p w:rsidR="008F5966" w:rsidRPr="00187782" w:rsidRDefault="008F5966" w:rsidP="008F5966">
      <w:pPr>
        <w:shd w:val="clear" w:color="auto" w:fill="FFFFFF"/>
        <w:autoSpaceDE w:val="0"/>
        <w:autoSpaceDN w:val="0"/>
        <w:adjustRightInd w:val="0"/>
        <w:spacing w:after="0" w:line="240" w:lineRule="auto"/>
        <w:ind w:left="-567" w:right="-143" w:firstLine="425"/>
        <w:jc w:val="both"/>
        <w:rPr>
          <w:rFonts w:ascii="Arial" w:hAnsi="Arial" w:cs="Arial"/>
        </w:rPr>
      </w:pPr>
      <w:r w:rsidRPr="00187782">
        <w:rPr>
          <w:rFonts w:ascii="Arial" w:hAnsi="Arial" w:cs="Arial"/>
          <w:color w:val="000000"/>
        </w:rPr>
        <w:t>2.  Распределение видов спорта по группам:</w:t>
      </w:r>
    </w:p>
    <w:p w:rsidR="008F5966" w:rsidRPr="00187782" w:rsidRDefault="008F5966" w:rsidP="008F5966">
      <w:pPr>
        <w:shd w:val="clear" w:color="auto" w:fill="FFFFFF"/>
        <w:autoSpaceDE w:val="0"/>
        <w:autoSpaceDN w:val="0"/>
        <w:adjustRightInd w:val="0"/>
        <w:spacing w:after="0" w:line="240" w:lineRule="auto"/>
        <w:ind w:left="-567" w:right="-143" w:firstLine="425"/>
        <w:jc w:val="both"/>
        <w:rPr>
          <w:rFonts w:ascii="Arial" w:hAnsi="Arial" w:cs="Arial"/>
        </w:rPr>
      </w:pPr>
      <w:r w:rsidRPr="00187782">
        <w:rPr>
          <w:rFonts w:ascii="Arial" w:hAnsi="Arial" w:cs="Arial"/>
          <w:color w:val="000000"/>
        </w:rPr>
        <w:t xml:space="preserve">а) к </w:t>
      </w:r>
      <w:r w:rsidRPr="00187782">
        <w:rPr>
          <w:rFonts w:ascii="Arial" w:hAnsi="Arial" w:cs="Arial"/>
          <w:color w:val="000000"/>
          <w:lang w:val="en-US"/>
        </w:rPr>
        <w:t>I</w:t>
      </w:r>
      <w:r w:rsidRPr="00187782">
        <w:rPr>
          <w:rFonts w:ascii="Arial" w:hAnsi="Arial" w:cs="Arial"/>
          <w:color w:val="000000"/>
        </w:rPr>
        <w:t xml:space="preserve"> группе видов спорта относятся все олимпийские виды спорта (дисциплины), кроме игровых видов спорта.</w:t>
      </w:r>
    </w:p>
    <w:p w:rsidR="008F5966" w:rsidRPr="00187782" w:rsidRDefault="008F5966" w:rsidP="008F5966">
      <w:pPr>
        <w:shd w:val="clear" w:color="auto" w:fill="FFFFFF"/>
        <w:autoSpaceDE w:val="0"/>
        <w:autoSpaceDN w:val="0"/>
        <w:adjustRightInd w:val="0"/>
        <w:spacing w:after="0" w:line="240" w:lineRule="auto"/>
        <w:ind w:left="-567" w:right="-143" w:firstLine="425"/>
        <w:jc w:val="both"/>
        <w:rPr>
          <w:rFonts w:ascii="Arial" w:hAnsi="Arial" w:cs="Arial"/>
        </w:rPr>
      </w:pPr>
      <w:r w:rsidRPr="00187782">
        <w:rPr>
          <w:rFonts w:ascii="Arial" w:hAnsi="Arial" w:cs="Arial"/>
          <w:color w:val="000000"/>
        </w:rPr>
        <w:t xml:space="preserve">б)  ко </w:t>
      </w:r>
      <w:r w:rsidRPr="00187782">
        <w:rPr>
          <w:rFonts w:ascii="Arial" w:hAnsi="Arial" w:cs="Arial"/>
          <w:color w:val="000000"/>
          <w:lang w:val="en-US"/>
        </w:rPr>
        <w:t>II</w:t>
      </w:r>
      <w:r w:rsidRPr="00187782">
        <w:rPr>
          <w:rFonts w:ascii="Arial" w:hAnsi="Arial" w:cs="Arial"/>
          <w:color w:val="000000"/>
        </w:rPr>
        <w:t xml:space="preserve"> группе видов спорта относятся олимпийские игровые виды спорта, а также не олимпийские виды спорта, получившие признание Международного олимпийского комитета (имеющие соответствующую классификацию во Всероссийском реестре видов спорта).</w:t>
      </w:r>
    </w:p>
    <w:p w:rsidR="008F5966" w:rsidRPr="00187782" w:rsidRDefault="008F5966" w:rsidP="008F5966">
      <w:pPr>
        <w:shd w:val="clear" w:color="auto" w:fill="FFFFFF"/>
        <w:autoSpaceDE w:val="0"/>
        <w:autoSpaceDN w:val="0"/>
        <w:adjustRightInd w:val="0"/>
        <w:spacing w:after="0" w:line="240" w:lineRule="auto"/>
        <w:ind w:left="-567" w:right="-143" w:firstLine="425"/>
        <w:jc w:val="both"/>
        <w:rPr>
          <w:rFonts w:ascii="Arial" w:hAnsi="Arial" w:cs="Arial"/>
        </w:rPr>
      </w:pPr>
      <w:r w:rsidRPr="00187782">
        <w:rPr>
          <w:rFonts w:ascii="Arial" w:hAnsi="Arial" w:cs="Arial"/>
          <w:color w:val="000000"/>
        </w:rPr>
        <w:t xml:space="preserve">в) к </w:t>
      </w:r>
      <w:r w:rsidRPr="00187782">
        <w:rPr>
          <w:rFonts w:ascii="Arial" w:hAnsi="Arial" w:cs="Arial"/>
          <w:color w:val="000000"/>
          <w:lang w:val="en-US"/>
        </w:rPr>
        <w:t>III</w:t>
      </w:r>
      <w:r w:rsidRPr="00187782">
        <w:rPr>
          <w:rFonts w:ascii="Arial" w:hAnsi="Arial" w:cs="Arial"/>
          <w:color w:val="000000"/>
        </w:rPr>
        <w:t xml:space="preserve"> группе видов спорта относятся все другие виды спорта (дисциплины), включенные во Всероссийский реестр видов спорта.</w:t>
      </w:r>
    </w:p>
    <w:p w:rsidR="008F5966" w:rsidRPr="00187782" w:rsidRDefault="008F5966" w:rsidP="008F5966">
      <w:pPr>
        <w:shd w:val="clear" w:color="auto" w:fill="FFFFFF"/>
        <w:autoSpaceDE w:val="0"/>
        <w:autoSpaceDN w:val="0"/>
        <w:adjustRightInd w:val="0"/>
        <w:spacing w:after="0" w:line="240" w:lineRule="auto"/>
        <w:ind w:left="-567" w:right="-143" w:firstLine="425"/>
        <w:jc w:val="both"/>
        <w:rPr>
          <w:rFonts w:ascii="Arial" w:hAnsi="Arial" w:cs="Arial"/>
          <w:color w:val="000000"/>
        </w:rPr>
      </w:pPr>
      <w:r w:rsidRPr="00187782">
        <w:rPr>
          <w:rFonts w:ascii="Arial" w:hAnsi="Arial" w:cs="Arial"/>
          <w:color w:val="000000"/>
        </w:rPr>
        <w:t xml:space="preserve">3.  По видам спорта, включенным в </w:t>
      </w:r>
      <w:r w:rsidRPr="00187782">
        <w:rPr>
          <w:rFonts w:ascii="Arial" w:hAnsi="Arial" w:cs="Arial"/>
          <w:color w:val="000000"/>
          <w:lang w:val="en-US"/>
        </w:rPr>
        <w:t>I</w:t>
      </w:r>
      <w:r w:rsidRPr="00187782">
        <w:rPr>
          <w:rFonts w:ascii="Arial" w:hAnsi="Arial" w:cs="Arial"/>
          <w:color w:val="000000"/>
        </w:rPr>
        <w:t xml:space="preserve"> и </w:t>
      </w:r>
      <w:r w:rsidRPr="00187782">
        <w:rPr>
          <w:rFonts w:ascii="Arial" w:hAnsi="Arial" w:cs="Arial"/>
          <w:color w:val="000000"/>
          <w:lang w:val="en-US"/>
        </w:rPr>
        <w:t>II</w:t>
      </w:r>
      <w:r w:rsidRPr="00187782">
        <w:rPr>
          <w:rFonts w:ascii="Arial" w:hAnsi="Arial" w:cs="Arial"/>
          <w:color w:val="000000"/>
        </w:rPr>
        <w:t xml:space="preserve"> группы за исключением игровых видов спорта, для проведения занятий на учебно-тренировочных этапах подготовки, этапах спортивного совершенствования и высшего спортивного мастерства кроме основного тренера-преподавателя по спорту (включая старшего) можно при необходимости привлекать дополнительно тренеров-преподавателей и других специалистов в пределах количества часов образовательной программы. Оплата их труда не должна суммарно превышать половины от размера норматива оплаты труда, предусмотренного для основного тренера-преподавателя.</w:t>
      </w:r>
    </w:p>
    <w:p w:rsidR="008F5966" w:rsidRPr="00491C68" w:rsidRDefault="008F5966" w:rsidP="008F5966">
      <w:pPr>
        <w:shd w:val="clear" w:color="auto" w:fill="FFFFFF"/>
        <w:autoSpaceDE w:val="0"/>
        <w:autoSpaceDN w:val="0"/>
        <w:adjustRightInd w:val="0"/>
        <w:spacing w:after="0" w:line="240" w:lineRule="auto"/>
        <w:ind w:left="-567" w:right="-143" w:firstLine="425"/>
        <w:rPr>
          <w:rFonts w:ascii="Arial" w:hAnsi="Arial" w:cs="Arial"/>
          <w:color w:val="000000"/>
          <w:sz w:val="24"/>
          <w:szCs w:val="24"/>
        </w:rPr>
      </w:pPr>
    </w:p>
    <w:p w:rsidR="008F5966" w:rsidRPr="00491C68" w:rsidRDefault="008F5966" w:rsidP="008F5966">
      <w:pPr>
        <w:shd w:val="clear" w:color="auto" w:fill="FFFFFF"/>
        <w:autoSpaceDE w:val="0"/>
        <w:autoSpaceDN w:val="0"/>
        <w:adjustRightInd w:val="0"/>
        <w:spacing w:after="0" w:line="240" w:lineRule="auto"/>
        <w:ind w:left="-426" w:right="-143" w:firstLine="540"/>
        <w:jc w:val="right"/>
        <w:rPr>
          <w:rFonts w:ascii="Arial" w:hAnsi="Arial" w:cs="Arial"/>
          <w:color w:val="000000"/>
          <w:sz w:val="24"/>
          <w:szCs w:val="24"/>
        </w:rPr>
      </w:pPr>
      <w:r w:rsidRPr="00491C68">
        <w:rPr>
          <w:rFonts w:ascii="Arial" w:hAnsi="Arial" w:cs="Arial"/>
          <w:color w:val="000000"/>
          <w:sz w:val="24"/>
          <w:szCs w:val="24"/>
        </w:rPr>
        <w:t xml:space="preserve">Таблица 2 </w:t>
      </w:r>
    </w:p>
    <w:p w:rsidR="008F5966" w:rsidRPr="00491C68" w:rsidRDefault="008F5966" w:rsidP="008F5966">
      <w:pPr>
        <w:shd w:val="clear" w:color="auto" w:fill="FFFFFF"/>
        <w:autoSpaceDE w:val="0"/>
        <w:autoSpaceDN w:val="0"/>
        <w:adjustRightInd w:val="0"/>
        <w:spacing w:after="0" w:line="240" w:lineRule="auto"/>
        <w:ind w:left="-426" w:right="-143"/>
        <w:jc w:val="center"/>
        <w:rPr>
          <w:rFonts w:ascii="Arial" w:hAnsi="Arial" w:cs="Arial"/>
          <w:b/>
          <w:bCs/>
          <w:color w:val="000000"/>
          <w:sz w:val="24"/>
          <w:szCs w:val="24"/>
        </w:rPr>
      </w:pPr>
      <w:r w:rsidRPr="00491C68">
        <w:rPr>
          <w:rFonts w:ascii="Arial" w:hAnsi="Arial" w:cs="Arial"/>
          <w:b/>
          <w:bCs/>
          <w:color w:val="000000"/>
          <w:sz w:val="24"/>
          <w:szCs w:val="24"/>
        </w:rPr>
        <w:t xml:space="preserve">Численный состав </w:t>
      </w:r>
      <w:proofErr w:type="gramStart"/>
      <w:r w:rsidRPr="00491C68">
        <w:rPr>
          <w:rFonts w:ascii="Arial" w:hAnsi="Arial" w:cs="Arial"/>
          <w:b/>
          <w:bCs/>
          <w:color w:val="000000"/>
          <w:sz w:val="24"/>
          <w:szCs w:val="24"/>
        </w:rPr>
        <w:t>занимающихся</w:t>
      </w:r>
      <w:proofErr w:type="gramEnd"/>
      <w:r w:rsidRPr="00491C68">
        <w:rPr>
          <w:rFonts w:ascii="Arial" w:hAnsi="Arial" w:cs="Arial"/>
          <w:b/>
          <w:bCs/>
          <w:color w:val="000000"/>
          <w:sz w:val="24"/>
          <w:szCs w:val="24"/>
        </w:rPr>
        <w:t xml:space="preserve"> и объем учебно-тренировочной работы </w:t>
      </w:r>
    </w:p>
    <w:p w:rsidR="008F5966" w:rsidRPr="00491C68" w:rsidRDefault="008F5966" w:rsidP="008F5966">
      <w:pPr>
        <w:shd w:val="clear" w:color="auto" w:fill="FFFFFF"/>
        <w:autoSpaceDE w:val="0"/>
        <w:autoSpaceDN w:val="0"/>
        <w:adjustRightInd w:val="0"/>
        <w:spacing w:after="0" w:line="240" w:lineRule="auto"/>
        <w:ind w:left="-426" w:right="-143"/>
        <w:jc w:val="center"/>
        <w:rPr>
          <w:rFonts w:ascii="Arial" w:hAnsi="Arial" w:cs="Arial"/>
          <w:b/>
          <w:bCs/>
          <w:color w:val="000000"/>
          <w:sz w:val="24"/>
          <w:szCs w:val="24"/>
        </w:rPr>
      </w:pPr>
      <w:r w:rsidRPr="00491C68">
        <w:rPr>
          <w:rFonts w:ascii="Arial" w:hAnsi="Arial" w:cs="Arial"/>
          <w:b/>
          <w:bCs/>
          <w:color w:val="000000"/>
          <w:sz w:val="24"/>
          <w:szCs w:val="24"/>
        </w:rPr>
        <w:t>на этапах спортивной подготовки</w:t>
      </w:r>
    </w:p>
    <w:tbl>
      <w:tblPr>
        <w:tblW w:w="10467" w:type="dxa"/>
        <w:tblInd w:w="-953" w:type="dxa"/>
        <w:tblLayout w:type="fixed"/>
        <w:tblCellMar>
          <w:left w:w="40" w:type="dxa"/>
          <w:right w:w="40" w:type="dxa"/>
        </w:tblCellMar>
        <w:tblLook w:val="0000"/>
      </w:tblPr>
      <w:tblGrid>
        <w:gridCol w:w="2553"/>
        <w:gridCol w:w="2334"/>
        <w:gridCol w:w="1800"/>
        <w:gridCol w:w="1800"/>
        <w:gridCol w:w="1980"/>
      </w:tblGrid>
      <w:tr w:rsidR="008F5966" w:rsidRPr="00491C68" w:rsidTr="00325B07">
        <w:trPr>
          <w:trHeight w:val="792"/>
        </w:trPr>
        <w:tc>
          <w:tcPr>
            <w:tcW w:w="2553" w:type="dxa"/>
            <w:tcBorders>
              <w:top w:val="single" w:sz="6" w:space="0" w:color="auto"/>
              <w:left w:val="single" w:sz="6" w:space="0" w:color="auto"/>
              <w:bottom w:val="single" w:sz="6" w:space="0" w:color="auto"/>
              <w:right w:val="single" w:sz="6" w:space="0" w:color="auto"/>
            </w:tcBorders>
            <w:shd w:val="clear" w:color="auto" w:fill="FFFFFF"/>
          </w:tcPr>
          <w:p w:rsidR="008F5966" w:rsidRPr="00227BA3" w:rsidRDefault="008F5966" w:rsidP="00325B07">
            <w:pPr>
              <w:shd w:val="clear" w:color="auto" w:fill="FFFFFF"/>
              <w:autoSpaceDE w:val="0"/>
              <w:autoSpaceDN w:val="0"/>
              <w:adjustRightInd w:val="0"/>
              <w:spacing w:after="0" w:line="240" w:lineRule="auto"/>
              <w:ind w:left="-40" w:right="-143"/>
              <w:jc w:val="both"/>
              <w:rPr>
                <w:rFonts w:ascii="Arial" w:hAnsi="Arial" w:cs="Arial"/>
              </w:rPr>
            </w:pPr>
            <w:r w:rsidRPr="00227BA3">
              <w:rPr>
                <w:rFonts w:ascii="Arial" w:hAnsi="Arial" w:cs="Arial"/>
                <w:color w:val="000000"/>
              </w:rPr>
              <w:t>Этап подготовки</w:t>
            </w:r>
          </w:p>
        </w:tc>
        <w:tc>
          <w:tcPr>
            <w:tcW w:w="2334" w:type="dxa"/>
            <w:tcBorders>
              <w:top w:val="single" w:sz="6" w:space="0" w:color="auto"/>
              <w:left w:val="single" w:sz="6" w:space="0" w:color="auto"/>
              <w:bottom w:val="single" w:sz="6" w:space="0" w:color="auto"/>
              <w:right w:val="single" w:sz="6" w:space="0" w:color="auto"/>
            </w:tcBorders>
            <w:shd w:val="clear" w:color="auto" w:fill="FFFFFF"/>
          </w:tcPr>
          <w:p w:rsidR="008F5966" w:rsidRPr="00227BA3" w:rsidRDefault="008F5966" w:rsidP="00325B07">
            <w:pPr>
              <w:shd w:val="clear" w:color="auto" w:fill="FFFFFF"/>
              <w:autoSpaceDE w:val="0"/>
              <w:autoSpaceDN w:val="0"/>
              <w:adjustRightInd w:val="0"/>
              <w:spacing w:after="0" w:line="240" w:lineRule="auto"/>
              <w:ind w:left="-40" w:right="-143"/>
              <w:jc w:val="both"/>
              <w:rPr>
                <w:rFonts w:ascii="Arial" w:hAnsi="Arial" w:cs="Arial"/>
              </w:rPr>
            </w:pPr>
            <w:r w:rsidRPr="00227BA3">
              <w:rPr>
                <w:rFonts w:ascii="Arial" w:hAnsi="Arial" w:cs="Arial"/>
                <w:color w:val="000000"/>
              </w:rPr>
              <w:t>Период обучения</w:t>
            </w:r>
          </w:p>
          <w:p w:rsidR="008F5966" w:rsidRPr="00227BA3" w:rsidRDefault="008F5966" w:rsidP="00325B07">
            <w:pPr>
              <w:shd w:val="clear" w:color="auto" w:fill="FFFFFF"/>
              <w:autoSpaceDE w:val="0"/>
              <w:autoSpaceDN w:val="0"/>
              <w:adjustRightInd w:val="0"/>
              <w:spacing w:after="0" w:line="240" w:lineRule="auto"/>
              <w:ind w:left="-40" w:right="-143"/>
              <w:jc w:val="both"/>
              <w:rPr>
                <w:rFonts w:ascii="Arial" w:hAnsi="Arial" w:cs="Arial"/>
              </w:rPr>
            </w:pPr>
            <w:r w:rsidRPr="00227BA3">
              <w:rPr>
                <w:rFonts w:ascii="Arial" w:hAnsi="Arial" w:cs="Arial"/>
                <w:color w:val="000000"/>
              </w:rPr>
              <w:t>(лет)</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8F5966" w:rsidRPr="00227BA3" w:rsidRDefault="008F5966" w:rsidP="00325B07">
            <w:pPr>
              <w:shd w:val="clear" w:color="auto" w:fill="FFFFFF"/>
              <w:autoSpaceDE w:val="0"/>
              <w:autoSpaceDN w:val="0"/>
              <w:adjustRightInd w:val="0"/>
              <w:spacing w:after="0" w:line="240" w:lineRule="auto"/>
              <w:ind w:left="-426" w:right="-143"/>
              <w:jc w:val="both"/>
              <w:rPr>
                <w:rFonts w:ascii="Arial" w:hAnsi="Arial" w:cs="Arial"/>
              </w:rPr>
            </w:pPr>
            <w:r w:rsidRPr="00227BA3">
              <w:rPr>
                <w:rFonts w:ascii="Arial" w:hAnsi="Arial" w:cs="Arial"/>
                <w:color w:val="000000"/>
              </w:rPr>
              <w:t>Минимальная наполняемость групп (чел.)</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8F5966" w:rsidRPr="00227BA3" w:rsidRDefault="008F5966" w:rsidP="00325B07">
            <w:pPr>
              <w:shd w:val="clear" w:color="auto" w:fill="FFFFFF"/>
              <w:autoSpaceDE w:val="0"/>
              <w:autoSpaceDN w:val="0"/>
              <w:adjustRightInd w:val="0"/>
              <w:spacing w:after="0" w:line="240" w:lineRule="auto"/>
              <w:ind w:left="-426" w:right="-143"/>
              <w:jc w:val="both"/>
              <w:rPr>
                <w:rFonts w:ascii="Arial" w:hAnsi="Arial" w:cs="Arial"/>
              </w:rPr>
            </w:pPr>
            <w:r w:rsidRPr="00227BA3">
              <w:rPr>
                <w:rFonts w:ascii="Arial" w:hAnsi="Arial" w:cs="Arial"/>
                <w:color w:val="000000"/>
              </w:rPr>
              <w:t>Максимальная наполняемость</w:t>
            </w:r>
          </w:p>
          <w:p w:rsidR="008F5966" w:rsidRPr="00227BA3" w:rsidRDefault="008F5966" w:rsidP="00325B07">
            <w:pPr>
              <w:shd w:val="clear" w:color="auto" w:fill="FFFFFF"/>
              <w:autoSpaceDE w:val="0"/>
              <w:autoSpaceDN w:val="0"/>
              <w:adjustRightInd w:val="0"/>
              <w:spacing w:after="0" w:line="240" w:lineRule="auto"/>
              <w:ind w:left="-426" w:right="-143"/>
              <w:jc w:val="both"/>
              <w:rPr>
                <w:rFonts w:ascii="Arial" w:hAnsi="Arial" w:cs="Arial"/>
              </w:rPr>
            </w:pPr>
            <w:r w:rsidRPr="00227BA3">
              <w:rPr>
                <w:rFonts w:ascii="Arial" w:hAnsi="Arial" w:cs="Arial"/>
                <w:color w:val="000000"/>
              </w:rPr>
              <w:t>групп (чел.)</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8F5966" w:rsidRPr="00227BA3" w:rsidRDefault="008F5966" w:rsidP="00325B07">
            <w:pPr>
              <w:shd w:val="clear" w:color="auto" w:fill="FFFFFF"/>
              <w:autoSpaceDE w:val="0"/>
              <w:autoSpaceDN w:val="0"/>
              <w:adjustRightInd w:val="0"/>
              <w:spacing w:after="0" w:line="240" w:lineRule="auto"/>
              <w:ind w:left="-426" w:right="-143"/>
              <w:jc w:val="both"/>
              <w:rPr>
                <w:rFonts w:ascii="Arial" w:hAnsi="Arial" w:cs="Arial"/>
              </w:rPr>
            </w:pPr>
            <w:r w:rsidRPr="00227BA3">
              <w:rPr>
                <w:rFonts w:ascii="Arial" w:hAnsi="Arial" w:cs="Arial"/>
                <w:color w:val="000000"/>
              </w:rPr>
              <w:t xml:space="preserve">Максимальный объем </w:t>
            </w:r>
            <w:proofErr w:type="gramStart"/>
            <w:r w:rsidRPr="00227BA3">
              <w:rPr>
                <w:rFonts w:ascii="Arial" w:hAnsi="Arial" w:cs="Arial"/>
                <w:color w:val="000000"/>
              </w:rPr>
              <w:t>учебно-тренировочной</w:t>
            </w:r>
            <w:proofErr w:type="gramEnd"/>
          </w:p>
          <w:p w:rsidR="008F5966" w:rsidRPr="00227BA3" w:rsidRDefault="008F5966" w:rsidP="00325B07">
            <w:pPr>
              <w:shd w:val="clear" w:color="auto" w:fill="FFFFFF"/>
              <w:autoSpaceDE w:val="0"/>
              <w:autoSpaceDN w:val="0"/>
              <w:adjustRightInd w:val="0"/>
              <w:spacing w:after="0" w:line="240" w:lineRule="auto"/>
              <w:ind w:left="-426" w:right="-143"/>
              <w:jc w:val="both"/>
              <w:rPr>
                <w:rFonts w:ascii="Arial" w:hAnsi="Arial" w:cs="Arial"/>
              </w:rPr>
            </w:pPr>
            <w:r w:rsidRPr="00227BA3">
              <w:rPr>
                <w:rFonts w:ascii="Arial" w:hAnsi="Arial" w:cs="Arial"/>
                <w:color w:val="000000"/>
              </w:rPr>
              <w:t>работы (час</w:t>
            </w:r>
            <w:proofErr w:type="gramStart"/>
            <w:r w:rsidRPr="00227BA3">
              <w:rPr>
                <w:rFonts w:ascii="Arial" w:hAnsi="Arial" w:cs="Arial"/>
                <w:color w:val="000000"/>
              </w:rPr>
              <w:t>.</w:t>
            </w:r>
            <w:proofErr w:type="gramEnd"/>
            <w:r w:rsidRPr="00227BA3">
              <w:rPr>
                <w:rFonts w:ascii="Arial" w:hAnsi="Arial" w:cs="Arial"/>
                <w:color w:val="000000"/>
              </w:rPr>
              <w:t>/</w:t>
            </w:r>
            <w:proofErr w:type="spellStart"/>
            <w:proofErr w:type="gramStart"/>
            <w:r w:rsidRPr="00227BA3">
              <w:rPr>
                <w:rFonts w:ascii="Arial" w:hAnsi="Arial" w:cs="Arial"/>
                <w:color w:val="000000"/>
              </w:rPr>
              <w:t>н</w:t>
            </w:r>
            <w:proofErr w:type="gramEnd"/>
            <w:r w:rsidRPr="00227BA3">
              <w:rPr>
                <w:rFonts w:ascii="Arial" w:hAnsi="Arial" w:cs="Arial"/>
                <w:color w:val="000000"/>
              </w:rPr>
              <w:t>ед</w:t>
            </w:r>
            <w:proofErr w:type="spellEnd"/>
            <w:r w:rsidRPr="00227BA3">
              <w:rPr>
                <w:rFonts w:ascii="Arial" w:hAnsi="Arial" w:cs="Arial"/>
                <w:color w:val="000000"/>
              </w:rPr>
              <w:t>.)</w:t>
            </w:r>
          </w:p>
        </w:tc>
      </w:tr>
      <w:tr w:rsidR="008F5966" w:rsidRPr="00491C68" w:rsidTr="00325B07">
        <w:trPr>
          <w:trHeight w:val="310"/>
        </w:trPr>
        <w:tc>
          <w:tcPr>
            <w:tcW w:w="2553" w:type="dxa"/>
            <w:tcBorders>
              <w:top w:val="single" w:sz="6" w:space="0" w:color="auto"/>
              <w:left w:val="single" w:sz="6" w:space="0" w:color="auto"/>
              <w:bottom w:val="single" w:sz="6" w:space="0" w:color="auto"/>
              <w:right w:val="single" w:sz="6" w:space="0" w:color="auto"/>
            </w:tcBorders>
            <w:shd w:val="clear" w:color="auto" w:fill="FFFFFF"/>
          </w:tcPr>
          <w:p w:rsidR="008F5966" w:rsidRPr="00227BA3" w:rsidRDefault="008F5966" w:rsidP="00325B07">
            <w:pPr>
              <w:shd w:val="clear" w:color="auto" w:fill="FFFFFF"/>
              <w:autoSpaceDE w:val="0"/>
              <w:autoSpaceDN w:val="0"/>
              <w:adjustRightInd w:val="0"/>
              <w:spacing w:after="0" w:line="240" w:lineRule="auto"/>
              <w:ind w:left="-40" w:right="-143"/>
              <w:jc w:val="both"/>
              <w:rPr>
                <w:rFonts w:ascii="Arial" w:hAnsi="Arial" w:cs="Arial"/>
              </w:rPr>
            </w:pPr>
            <w:r w:rsidRPr="00227BA3">
              <w:rPr>
                <w:rFonts w:ascii="Arial" w:hAnsi="Arial" w:cs="Arial"/>
                <w:color w:val="000000"/>
              </w:rPr>
              <w:t>Спортивно-оздоровительный</w:t>
            </w:r>
          </w:p>
        </w:tc>
        <w:tc>
          <w:tcPr>
            <w:tcW w:w="2334" w:type="dxa"/>
            <w:tcBorders>
              <w:top w:val="single" w:sz="6" w:space="0" w:color="auto"/>
              <w:left w:val="single" w:sz="6" w:space="0" w:color="auto"/>
              <w:bottom w:val="single" w:sz="6" w:space="0" w:color="auto"/>
              <w:right w:val="single" w:sz="6" w:space="0" w:color="auto"/>
            </w:tcBorders>
            <w:shd w:val="clear" w:color="auto" w:fill="FFFFFF"/>
          </w:tcPr>
          <w:p w:rsidR="008F5966" w:rsidRPr="00227BA3" w:rsidRDefault="008F5966" w:rsidP="00325B07">
            <w:pPr>
              <w:shd w:val="clear" w:color="auto" w:fill="FFFFFF"/>
              <w:autoSpaceDE w:val="0"/>
              <w:autoSpaceDN w:val="0"/>
              <w:adjustRightInd w:val="0"/>
              <w:spacing w:after="0" w:line="240" w:lineRule="auto"/>
              <w:ind w:left="-40" w:right="-143"/>
              <w:jc w:val="both"/>
              <w:rPr>
                <w:rFonts w:ascii="Arial" w:hAnsi="Arial" w:cs="Arial"/>
              </w:rPr>
            </w:pPr>
            <w:r w:rsidRPr="00227BA3">
              <w:rPr>
                <w:rFonts w:ascii="Arial" w:hAnsi="Arial" w:cs="Arial"/>
                <w:color w:val="000000"/>
              </w:rPr>
              <w:t>Весь период</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8F5966" w:rsidRPr="00227BA3" w:rsidRDefault="008F5966" w:rsidP="00325B07">
            <w:pPr>
              <w:shd w:val="clear" w:color="auto" w:fill="FFFFFF"/>
              <w:autoSpaceDE w:val="0"/>
              <w:autoSpaceDN w:val="0"/>
              <w:adjustRightInd w:val="0"/>
              <w:spacing w:after="0" w:line="240" w:lineRule="auto"/>
              <w:ind w:left="-426" w:right="-143"/>
              <w:jc w:val="both"/>
              <w:rPr>
                <w:rFonts w:ascii="Arial" w:hAnsi="Arial" w:cs="Arial"/>
              </w:rPr>
            </w:pPr>
            <w:r w:rsidRPr="00227BA3">
              <w:rPr>
                <w:rFonts w:ascii="Arial" w:hAnsi="Arial" w:cs="Arial"/>
                <w:color w:val="000000"/>
              </w:rPr>
              <w:t>15</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8F5966" w:rsidRPr="00227BA3" w:rsidRDefault="008F5966" w:rsidP="00325B07">
            <w:pPr>
              <w:shd w:val="clear" w:color="auto" w:fill="FFFFFF"/>
              <w:autoSpaceDE w:val="0"/>
              <w:autoSpaceDN w:val="0"/>
              <w:adjustRightInd w:val="0"/>
              <w:spacing w:after="0" w:line="240" w:lineRule="auto"/>
              <w:ind w:left="-426" w:right="-143" w:firstLine="540"/>
              <w:jc w:val="both"/>
              <w:rPr>
                <w:rFonts w:ascii="Arial" w:hAnsi="Arial" w:cs="Arial"/>
              </w:rPr>
            </w:pPr>
            <w:r w:rsidRPr="00227BA3">
              <w:rPr>
                <w:rFonts w:ascii="Arial" w:hAnsi="Arial" w:cs="Arial"/>
                <w:color w:val="000000"/>
              </w:rPr>
              <w:t>30</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8F5966" w:rsidRPr="00227BA3" w:rsidRDefault="008F5966" w:rsidP="00325B07">
            <w:pPr>
              <w:shd w:val="clear" w:color="auto" w:fill="FFFFFF"/>
              <w:autoSpaceDE w:val="0"/>
              <w:autoSpaceDN w:val="0"/>
              <w:adjustRightInd w:val="0"/>
              <w:spacing w:after="0" w:line="240" w:lineRule="auto"/>
              <w:ind w:left="-426" w:right="-143" w:firstLine="540"/>
              <w:jc w:val="both"/>
              <w:rPr>
                <w:rFonts w:ascii="Arial" w:hAnsi="Arial" w:cs="Arial"/>
              </w:rPr>
            </w:pPr>
            <w:r w:rsidRPr="00227BA3">
              <w:rPr>
                <w:rFonts w:ascii="Arial" w:hAnsi="Arial" w:cs="Arial"/>
                <w:color w:val="000000"/>
              </w:rPr>
              <w:t>До 6</w:t>
            </w:r>
          </w:p>
        </w:tc>
      </w:tr>
      <w:tr w:rsidR="008F5966" w:rsidRPr="00491C68" w:rsidTr="00325B07">
        <w:trPr>
          <w:trHeight w:val="166"/>
        </w:trPr>
        <w:tc>
          <w:tcPr>
            <w:tcW w:w="2553" w:type="dxa"/>
            <w:tcBorders>
              <w:top w:val="single" w:sz="6" w:space="0" w:color="auto"/>
              <w:left w:val="single" w:sz="6" w:space="0" w:color="auto"/>
              <w:bottom w:val="nil"/>
              <w:right w:val="single" w:sz="6" w:space="0" w:color="auto"/>
            </w:tcBorders>
            <w:shd w:val="clear" w:color="auto" w:fill="FFFFFF"/>
          </w:tcPr>
          <w:p w:rsidR="008F5966" w:rsidRPr="00227BA3" w:rsidRDefault="008F5966" w:rsidP="00325B07">
            <w:pPr>
              <w:shd w:val="clear" w:color="auto" w:fill="FFFFFF"/>
              <w:autoSpaceDE w:val="0"/>
              <w:autoSpaceDN w:val="0"/>
              <w:adjustRightInd w:val="0"/>
              <w:spacing w:after="0" w:line="240" w:lineRule="auto"/>
              <w:ind w:left="-40" w:right="-143"/>
              <w:jc w:val="both"/>
              <w:rPr>
                <w:rFonts w:ascii="Arial" w:hAnsi="Arial" w:cs="Arial"/>
              </w:rPr>
            </w:pPr>
            <w:r w:rsidRPr="00227BA3">
              <w:rPr>
                <w:rFonts w:ascii="Arial" w:hAnsi="Arial" w:cs="Arial"/>
                <w:color w:val="000000"/>
              </w:rPr>
              <w:t>Начальной подготовки</w:t>
            </w:r>
          </w:p>
        </w:tc>
        <w:tc>
          <w:tcPr>
            <w:tcW w:w="2334" w:type="dxa"/>
            <w:tcBorders>
              <w:top w:val="single" w:sz="6" w:space="0" w:color="auto"/>
              <w:left w:val="single" w:sz="6" w:space="0" w:color="auto"/>
              <w:bottom w:val="single" w:sz="6" w:space="0" w:color="auto"/>
              <w:right w:val="single" w:sz="6" w:space="0" w:color="auto"/>
            </w:tcBorders>
            <w:shd w:val="clear" w:color="auto" w:fill="FFFFFF"/>
          </w:tcPr>
          <w:p w:rsidR="008F5966" w:rsidRPr="00227BA3" w:rsidRDefault="008F5966" w:rsidP="00325B07">
            <w:pPr>
              <w:shd w:val="clear" w:color="auto" w:fill="FFFFFF"/>
              <w:autoSpaceDE w:val="0"/>
              <w:autoSpaceDN w:val="0"/>
              <w:adjustRightInd w:val="0"/>
              <w:spacing w:after="0" w:line="240" w:lineRule="auto"/>
              <w:ind w:left="-40" w:right="-143"/>
              <w:jc w:val="both"/>
              <w:rPr>
                <w:rFonts w:ascii="Arial" w:hAnsi="Arial" w:cs="Arial"/>
              </w:rPr>
            </w:pPr>
            <w:r w:rsidRPr="00227BA3">
              <w:rPr>
                <w:rFonts w:ascii="Arial" w:hAnsi="Arial" w:cs="Arial"/>
                <w:color w:val="000000"/>
              </w:rPr>
              <w:t>Первый год</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8F5966" w:rsidRPr="00227BA3" w:rsidRDefault="008F5966" w:rsidP="00325B07">
            <w:pPr>
              <w:shd w:val="clear" w:color="auto" w:fill="FFFFFF"/>
              <w:autoSpaceDE w:val="0"/>
              <w:autoSpaceDN w:val="0"/>
              <w:adjustRightInd w:val="0"/>
              <w:spacing w:after="0" w:line="240" w:lineRule="auto"/>
              <w:ind w:left="-426" w:right="-143"/>
              <w:jc w:val="both"/>
              <w:rPr>
                <w:rFonts w:ascii="Arial" w:hAnsi="Arial" w:cs="Arial"/>
              </w:rPr>
            </w:pPr>
            <w:r w:rsidRPr="00227BA3">
              <w:rPr>
                <w:rFonts w:ascii="Arial" w:hAnsi="Arial" w:cs="Arial"/>
                <w:color w:val="000000"/>
              </w:rPr>
              <w:t>15</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8F5966" w:rsidRPr="00227BA3" w:rsidRDefault="008F5966" w:rsidP="00325B07">
            <w:pPr>
              <w:shd w:val="clear" w:color="auto" w:fill="FFFFFF"/>
              <w:autoSpaceDE w:val="0"/>
              <w:autoSpaceDN w:val="0"/>
              <w:adjustRightInd w:val="0"/>
              <w:spacing w:after="0" w:line="240" w:lineRule="auto"/>
              <w:ind w:left="-426" w:right="-143" w:firstLine="540"/>
              <w:jc w:val="both"/>
              <w:rPr>
                <w:rFonts w:ascii="Arial" w:hAnsi="Arial" w:cs="Arial"/>
              </w:rPr>
            </w:pPr>
            <w:r w:rsidRPr="00227BA3">
              <w:rPr>
                <w:rFonts w:ascii="Arial" w:hAnsi="Arial" w:cs="Arial"/>
                <w:color w:val="000000"/>
              </w:rPr>
              <w:t>30</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8F5966" w:rsidRPr="00227BA3" w:rsidRDefault="008F5966" w:rsidP="00325B07">
            <w:pPr>
              <w:shd w:val="clear" w:color="auto" w:fill="FFFFFF"/>
              <w:autoSpaceDE w:val="0"/>
              <w:autoSpaceDN w:val="0"/>
              <w:adjustRightInd w:val="0"/>
              <w:spacing w:after="0" w:line="240" w:lineRule="auto"/>
              <w:ind w:left="-426" w:right="-143" w:firstLine="540"/>
              <w:jc w:val="both"/>
              <w:rPr>
                <w:rFonts w:ascii="Arial" w:hAnsi="Arial" w:cs="Arial"/>
              </w:rPr>
            </w:pPr>
            <w:r w:rsidRPr="00227BA3">
              <w:rPr>
                <w:rFonts w:ascii="Arial" w:hAnsi="Arial" w:cs="Arial"/>
                <w:color w:val="000000"/>
              </w:rPr>
              <w:t>6</w:t>
            </w:r>
          </w:p>
        </w:tc>
      </w:tr>
      <w:tr w:rsidR="008F5966" w:rsidRPr="00491C68" w:rsidTr="00325B07">
        <w:trPr>
          <w:trHeight w:val="609"/>
        </w:trPr>
        <w:tc>
          <w:tcPr>
            <w:tcW w:w="2553" w:type="dxa"/>
            <w:tcBorders>
              <w:top w:val="nil"/>
              <w:left w:val="single" w:sz="6" w:space="0" w:color="auto"/>
              <w:bottom w:val="nil"/>
              <w:right w:val="single" w:sz="6" w:space="0" w:color="auto"/>
            </w:tcBorders>
            <w:shd w:val="clear" w:color="auto" w:fill="FFFFFF"/>
          </w:tcPr>
          <w:p w:rsidR="008F5966" w:rsidRPr="00227BA3" w:rsidRDefault="008F5966" w:rsidP="00325B07">
            <w:pPr>
              <w:autoSpaceDE w:val="0"/>
              <w:autoSpaceDN w:val="0"/>
              <w:adjustRightInd w:val="0"/>
              <w:spacing w:after="0" w:line="240" w:lineRule="auto"/>
              <w:ind w:left="-426" w:right="-143"/>
              <w:jc w:val="both"/>
              <w:rPr>
                <w:rFonts w:ascii="Arial" w:hAnsi="Arial" w:cs="Arial"/>
              </w:rPr>
            </w:pPr>
          </w:p>
        </w:tc>
        <w:tc>
          <w:tcPr>
            <w:tcW w:w="2334" w:type="dxa"/>
            <w:tcBorders>
              <w:top w:val="single" w:sz="6" w:space="0" w:color="auto"/>
              <w:left w:val="single" w:sz="6" w:space="0" w:color="auto"/>
              <w:bottom w:val="single" w:sz="6" w:space="0" w:color="auto"/>
              <w:right w:val="single" w:sz="6" w:space="0" w:color="auto"/>
            </w:tcBorders>
            <w:shd w:val="clear" w:color="auto" w:fill="FFFFFF"/>
          </w:tcPr>
          <w:p w:rsidR="008F5966" w:rsidRPr="00227BA3" w:rsidRDefault="008F5966" w:rsidP="00325B07">
            <w:pPr>
              <w:shd w:val="clear" w:color="auto" w:fill="FFFFFF"/>
              <w:autoSpaceDE w:val="0"/>
              <w:autoSpaceDN w:val="0"/>
              <w:adjustRightInd w:val="0"/>
              <w:spacing w:after="0" w:line="240" w:lineRule="auto"/>
              <w:ind w:left="-40" w:right="-143"/>
              <w:jc w:val="both"/>
              <w:rPr>
                <w:rFonts w:ascii="Arial" w:hAnsi="Arial" w:cs="Arial"/>
              </w:rPr>
            </w:pPr>
            <w:r w:rsidRPr="00227BA3">
              <w:rPr>
                <w:rFonts w:ascii="Arial" w:hAnsi="Arial" w:cs="Arial"/>
                <w:color w:val="000000"/>
              </w:rPr>
              <w:t>Второй год</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8F5966" w:rsidRPr="00227BA3" w:rsidRDefault="008F5966" w:rsidP="00325B07">
            <w:pPr>
              <w:shd w:val="clear" w:color="auto" w:fill="FFFFFF"/>
              <w:autoSpaceDE w:val="0"/>
              <w:autoSpaceDN w:val="0"/>
              <w:adjustRightInd w:val="0"/>
              <w:spacing w:after="0" w:line="240" w:lineRule="auto"/>
              <w:ind w:left="-426" w:right="-143"/>
              <w:jc w:val="both"/>
              <w:rPr>
                <w:rFonts w:ascii="Arial" w:hAnsi="Arial" w:cs="Arial"/>
              </w:rPr>
            </w:pPr>
            <w:r w:rsidRPr="00227BA3">
              <w:rPr>
                <w:rFonts w:ascii="Arial" w:hAnsi="Arial" w:cs="Arial"/>
                <w:color w:val="000000"/>
              </w:rPr>
              <w:t>12</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8F5966" w:rsidRPr="00227BA3" w:rsidRDefault="008F5966" w:rsidP="00325B07">
            <w:pPr>
              <w:shd w:val="clear" w:color="auto" w:fill="FFFFFF"/>
              <w:autoSpaceDE w:val="0"/>
              <w:autoSpaceDN w:val="0"/>
              <w:adjustRightInd w:val="0"/>
              <w:spacing w:after="0" w:line="240" w:lineRule="auto"/>
              <w:ind w:left="-426" w:right="-143" w:firstLine="540"/>
              <w:jc w:val="both"/>
              <w:rPr>
                <w:rFonts w:ascii="Arial" w:hAnsi="Arial" w:cs="Arial"/>
              </w:rPr>
            </w:pPr>
            <w:r w:rsidRPr="00227BA3">
              <w:rPr>
                <w:rFonts w:ascii="Arial" w:hAnsi="Arial" w:cs="Arial"/>
                <w:color w:val="000000"/>
              </w:rPr>
              <w:t>24</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8F5966" w:rsidRPr="00227BA3" w:rsidRDefault="008F5966" w:rsidP="00325B07">
            <w:pPr>
              <w:shd w:val="clear" w:color="auto" w:fill="FFFFFF"/>
              <w:autoSpaceDE w:val="0"/>
              <w:autoSpaceDN w:val="0"/>
              <w:adjustRightInd w:val="0"/>
              <w:spacing w:after="0" w:line="240" w:lineRule="auto"/>
              <w:ind w:left="-426" w:right="-143" w:firstLine="540"/>
              <w:jc w:val="both"/>
              <w:rPr>
                <w:rFonts w:ascii="Arial" w:hAnsi="Arial" w:cs="Arial"/>
              </w:rPr>
            </w:pPr>
            <w:r w:rsidRPr="00227BA3">
              <w:rPr>
                <w:rFonts w:ascii="Arial" w:hAnsi="Arial" w:cs="Arial"/>
                <w:color w:val="000000"/>
              </w:rPr>
              <w:t>9</w:t>
            </w:r>
          </w:p>
        </w:tc>
      </w:tr>
      <w:tr w:rsidR="008F5966" w:rsidRPr="00491C68" w:rsidTr="00325B07">
        <w:trPr>
          <w:trHeight w:val="739"/>
        </w:trPr>
        <w:tc>
          <w:tcPr>
            <w:tcW w:w="2553" w:type="dxa"/>
            <w:tcBorders>
              <w:top w:val="nil"/>
              <w:left w:val="single" w:sz="6" w:space="0" w:color="auto"/>
              <w:bottom w:val="single" w:sz="6" w:space="0" w:color="auto"/>
              <w:right w:val="single" w:sz="6" w:space="0" w:color="auto"/>
            </w:tcBorders>
            <w:shd w:val="clear" w:color="auto" w:fill="FFFFFF"/>
          </w:tcPr>
          <w:p w:rsidR="008F5966" w:rsidRPr="00227BA3" w:rsidRDefault="008F5966" w:rsidP="00325B07">
            <w:pPr>
              <w:autoSpaceDE w:val="0"/>
              <w:autoSpaceDN w:val="0"/>
              <w:adjustRightInd w:val="0"/>
              <w:spacing w:after="0" w:line="240" w:lineRule="auto"/>
              <w:ind w:left="-426" w:right="-143"/>
              <w:jc w:val="both"/>
              <w:rPr>
                <w:rFonts w:ascii="Arial" w:hAnsi="Arial" w:cs="Arial"/>
              </w:rPr>
            </w:pPr>
          </w:p>
        </w:tc>
        <w:tc>
          <w:tcPr>
            <w:tcW w:w="2334" w:type="dxa"/>
            <w:tcBorders>
              <w:top w:val="single" w:sz="6" w:space="0" w:color="auto"/>
              <w:left w:val="single" w:sz="6" w:space="0" w:color="auto"/>
              <w:bottom w:val="single" w:sz="6" w:space="0" w:color="auto"/>
              <w:right w:val="single" w:sz="6" w:space="0" w:color="auto"/>
            </w:tcBorders>
            <w:shd w:val="clear" w:color="auto" w:fill="FFFFFF"/>
          </w:tcPr>
          <w:p w:rsidR="008F5966" w:rsidRPr="00227BA3" w:rsidRDefault="008F5966" w:rsidP="00325B07">
            <w:pPr>
              <w:shd w:val="clear" w:color="auto" w:fill="FFFFFF"/>
              <w:autoSpaceDE w:val="0"/>
              <w:autoSpaceDN w:val="0"/>
              <w:adjustRightInd w:val="0"/>
              <w:spacing w:after="0" w:line="240" w:lineRule="auto"/>
              <w:ind w:left="-40" w:right="-143"/>
              <w:jc w:val="both"/>
              <w:rPr>
                <w:rFonts w:ascii="Arial" w:hAnsi="Arial" w:cs="Arial"/>
              </w:rPr>
            </w:pPr>
            <w:r w:rsidRPr="00227BA3">
              <w:rPr>
                <w:rFonts w:ascii="Arial" w:hAnsi="Arial" w:cs="Arial"/>
                <w:color w:val="000000"/>
              </w:rPr>
              <w:t>Третий год</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8F5966" w:rsidRPr="00227BA3" w:rsidRDefault="008F5966" w:rsidP="00325B07">
            <w:pPr>
              <w:shd w:val="clear" w:color="auto" w:fill="FFFFFF"/>
              <w:autoSpaceDE w:val="0"/>
              <w:autoSpaceDN w:val="0"/>
              <w:adjustRightInd w:val="0"/>
              <w:spacing w:after="0" w:line="240" w:lineRule="auto"/>
              <w:ind w:left="-426" w:right="-143"/>
              <w:jc w:val="both"/>
              <w:rPr>
                <w:rFonts w:ascii="Arial" w:hAnsi="Arial" w:cs="Arial"/>
              </w:rPr>
            </w:pPr>
            <w:r w:rsidRPr="00227BA3">
              <w:rPr>
                <w:rFonts w:ascii="Arial" w:hAnsi="Arial" w:cs="Arial"/>
                <w:color w:val="000000"/>
              </w:rPr>
              <w:t>12</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8F5966" w:rsidRPr="00227BA3" w:rsidRDefault="008F5966" w:rsidP="00325B07">
            <w:pPr>
              <w:shd w:val="clear" w:color="auto" w:fill="FFFFFF"/>
              <w:autoSpaceDE w:val="0"/>
              <w:autoSpaceDN w:val="0"/>
              <w:adjustRightInd w:val="0"/>
              <w:spacing w:after="0" w:line="240" w:lineRule="auto"/>
              <w:ind w:left="-426" w:right="-143" w:firstLine="540"/>
              <w:jc w:val="both"/>
              <w:rPr>
                <w:rFonts w:ascii="Arial" w:hAnsi="Arial" w:cs="Arial"/>
              </w:rPr>
            </w:pPr>
            <w:r w:rsidRPr="00227BA3">
              <w:rPr>
                <w:rFonts w:ascii="Arial" w:hAnsi="Arial" w:cs="Arial"/>
                <w:color w:val="000000"/>
              </w:rPr>
              <w:t>24</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8F5966" w:rsidRPr="00227BA3" w:rsidRDefault="008F5966" w:rsidP="00325B07">
            <w:pPr>
              <w:shd w:val="clear" w:color="auto" w:fill="FFFFFF"/>
              <w:autoSpaceDE w:val="0"/>
              <w:autoSpaceDN w:val="0"/>
              <w:adjustRightInd w:val="0"/>
              <w:spacing w:after="0" w:line="240" w:lineRule="auto"/>
              <w:ind w:left="-426" w:right="-143" w:firstLine="540"/>
              <w:jc w:val="both"/>
              <w:rPr>
                <w:rFonts w:ascii="Arial" w:hAnsi="Arial" w:cs="Arial"/>
              </w:rPr>
            </w:pPr>
            <w:r w:rsidRPr="00227BA3">
              <w:rPr>
                <w:rFonts w:ascii="Arial" w:hAnsi="Arial" w:cs="Arial"/>
                <w:color w:val="000000"/>
              </w:rPr>
              <w:t>9</w:t>
            </w:r>
          </w:p>
        </w:tc>
      </w:tr>
      <w:tr w:rsidR="008F5966" w:rsidRPr="00491C68" w:rsidTr="00325B07">
        <w:trPr>
          <w:trHeight w:val="158"/>
        </w:trPr>
        <w:tc>
          <w:tcPr>
            <w:tcW w:w="2553" w:type="dxa"/>
            <w:tcBorders>
              <w:top w:val="single" w:sz="6" w:space="0" w:color="auto"/>
              <w:left w:val="single" w:sz="6" w:space="0" w:color="auto"/>
              <w:bottom w:val="nil"/>
              <w:right w:val="single" w:sz="6" w:space="0" w:color="auto"/>
            </w:tcBorders>
            <w:shd w:val="clear" w:color="auto" w:fill="FFFFFF"/>
          </w:tcPr>
          <w:p w:rsidR="008F5966" w:rsidRPr="00227BA3" w:rsidRDefault="008F5966" w:rsidP="00325B07">
            <w:pPr>
              <w:shd w:val="clear" w:color="auto" w:fill="FFFFFF"/>
              <w:autoSpaceDE w:val="0"/>
              <w:autoSpaceDN w:val="0"/>
              <w:adjustRightInd w:val="0"/>
              <w:spacing w:after="0" w:line="240" w:lineRule="auto"/>
              <w:ind w:left="-40" w:right="-143"/>
              <w:jc w:val="both"/>
              <w:rPr>
                <w:rFonts w:ascii="Arial" w:hAnsi="Arial" w:cs="Arial"/>
              </w:rPr>
            </w:pPr>
            <w:r w:rsidRPr="00227BA3">
              <w:rPr>
                <w:rFonts w:ascii="Arial" w:hAnsi="Arial" w:cs="Arial"/>
                <w:color w:val="000000"/>
              </w:rPr>
              <w:lastRenderedPageBreak/>
              <w:t>Учебно-тренировочный</w:t>
            </w:r>
          </w:p>
        </w:tc>
        <w:tc>
          <w:tcPr>
            <w:tcW w:w="2334" w:type="dxa"/>
            <w:tcBorders>
              <w:top w:val="single" w:sz="6" w:space="0" w:color="auto"/>
              <w:left w:val="single" w:sz="6" w:space="0" w:color="auto"/>
              <w:bottom w:val="single" w:sz="6" w:space="0" w:color="auto"/>
              <w:right w:val="single" w:sz="6" w:space="0" w:color="auto"/>
            </w:tcBorders>
            <w:shd w:val="clear" w:color="auto" w:fill="FFFFFF"/>
          </w:tcPr>
          <w:p w:rsidR="008F5966" w:rsidRPr="00227BA3" w:rsidRDefault="008F5966" w:rsidP="00325B07">
            <w:pPr>
              <w:shd w:val="clear" w:color="auto" w:fill="FFFFFF"/>
              <w:autoSpaceDE w:val="0"/>
              <w:autoSpaceDN w:val="0"/>
              <w:adjustRightInd w:val="0"/>
              <w:spacing w:after="0" w:line="240" w:lineRule="auto"/>
              <w:ind w:left="-40" w:right="-143"/>
              <w:jc w:val="both"/>
              <w:rPr>
                <w:rFonts w:ascii="Arial" w:hAnsi="Arial" w:cs="Arial"/>
              </w:rPr>
            </w:pPr>
            <w:r w:rsidRPr="00227BA3">
              <w:rPr>
                <w:rFonts w:ascii="Arial" w:hAnsi="Arial" w:cs="Arial"/>
                <w:color w:val="000000"/>
              </w:rPr>
              <w:t>Первый год</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8F5966" w:rsidRPr="00227BA3" w:rsidRDefault="008F5966" w:rsidP="00325B07">
            <w:pPr>
              <w:shd w:val="clear" w:color="auto" w:fill="FFFFFF"/>
              <w:autoSpaceDE w:val="0"/>
              <w:autoSpaceDN w:val="0"/>
              <w:adjustRightInd w:val="0"/>
              <w:spacing w:after="0" w:line="240" w:lineRule="auto"/>
              <w:ind w:left="-426" w:right="-143"/>
              <w:jc w:val="both"/>
              <w:rPr>
                <w:rFonts w:ascii="Arial" w:hAnsi="Arial" w:cs="Arial"/>
              </w:rPr>
            </w:pPr>
            <w:r w:rsidRPr="00227BA3">
              <w:rPr>
                <w:rFonts w:ascii="Arial" w:hAnsi="Arial" w:cs="Arial"/>
                <w:color w:val="000000"/>
              </w:rPr>
              <w:t>10</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8F5966" w:rsidRPr="00227BA3" w:rsidRDefault="008F5966" w:rsidP="00325B07">
            <w:pPr>
              <w:shd w:val="clear" w:color="auto" w:fill="FFFFFF"/>
              <w:autoSpaceDE w:val="0"/>
              <w:autoSpaceDN w:val="0"/>
              <w:adjustRightInd w:val="0"/>
              <w:spacing w:after="0" w:line="240" w:lineRule="auto"/>
              <w:ind w:left="-426" w:right="-143" w:firstLine="540"/>
              <w:jc w:val="both"/>
              <w:rPr>
                <w:rFonts w:ascii="Arial" w:hAnsi="Arial" w:cs="Arial"/>
              </w:rPr>
            </w:pPr>
            <w:r w:rsidRPr="00227BA3">
              <w:rPr>
                <w:rFonts w:ascii="Arial" w:hAnsi="Arial" w:cs="Arial"/>
                <w:color w:val="000000"/>
              </w:rPr>
              <w:t>20</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8F5966" w:rsidRPr="00227BA3" w:rsidRDefault="008F5966" w:rsidP="00325B07">
            <w:pPr>
              <w:shd w:val="clear" w:color="auto" w:fill="FFFFFF"/>
              <w:autoSpaceDE w:val="0"/>
              <w:autoSpaceDN w:val="0"/>
              <w:adjustRightInd w:val="0"/>
              <w:spacing w:after="0" w:line="240" w:lineRule="auto"/>
              <w:ind w:left="-426" w:right="-143" w:firstLine="540"/>
              <w:jc w:val="both"/>
              <w:rPr>
                <w:rFonts w:ascii="Arial" w:hAnsi="Arial" w:cs="Arial"/>
              </w:rPr>
            </w:pPr>
            <w:r w:rsidRPr="00227BA3">
              <w:rPr>
                <w:rFonts w:ascii="Arial" w:hAnsi="Arial" w:cs="Arial"/>
                <w:color w:val="000000"/>
              </w:rPr>
              <w:t>12</w:t>
            </w:r>
          </w:p>
        </w:tc>
      </w:tr>
      <w:tr w:rsidR="008F5966" w:rsidRPr="00491C68" w:rsidTr="00325B07">
        <w:trPr>
          <w:trHeight w:val="680"/>
        </w:trPr>
        <w:tc>
          <w:tcPr>
            <w:tcW w:w="2553" w:type="dxa"/>
            <w:tcBorders>
              <w:top w:val="nil"/>
              <w:left w:val="single" w:sz="6" w:space="0" w:color="auto"/>
              <w:bottom w:val="nil"/>
              <w:right w:val="single" w:sz="6" w:space="0" w:color="auto"/>
            </w:tcBorders>
            <w:shd w:val="clear" w:color="auto" w:fill="FFFFFF"/>
          </w:tcPr>
          <w:p w:rsidR="008F5966" w:rsidRPr="00227BA3" w:rsidRDefault="008F5966" w:rsidP="00325B07">
            <w:pPr>
              <w:autoSpaceDE w:val="0"/>
              <w:autoSpaceDN w:val="0"/>
              <w:adjustRightInd w:val="0"/>
              <w:spacing w:after="0" w:line="240" w:lineRule="auto"/>
              <w:ind w:left="244" w:right="-143"/>
              <w:jc w:val="both"/>
              <w:rPr>
                <w:rFonts w:ascii="Arial" w:hAnsi="Arial" w:cs="Arial"/>
              </w:rPr>
            </w:pPr>
          </w:p>
        </w:tc>
        <w:tc>
          <w:tcPr>
            <w:tcW w:w="2334" w:type="dxa"/>
            <w:tcBorders>
              <w:top w:val="single" w:sz="6" w:space="0" w:color="auto"/>
              <w:left w:val="single" w:sz="6" w:space="0" w:color="auto"/>
              <w:bottom w:val="single" w:sz="6" w:space="0" w:color="auto"/>
              <w:right w:val="single" w:sz="6" w:space="0" w:color="auto"/>
            </w:tcBorders>
            <w:shd w:val="clear" w:color="auto" w:fill="FFFFFF"/>
          </w:tcPr>
          <w:p w:rsidR="008F5966" w:rsidRPr="00227BA3" w:rsidRDefault="008F5966" w:rsidP="00325B07">
            <w:pPr>
              <w:shd w:val="clear" w:color="auto" w:fill="FFFFFF"/>
              <w:autoSpaceDE w:val="0"/>
              <w:autoSpaceDN w:val="0"/>
              <w:adjustRightInd w:val="0"/>
              <w:spacing w:after="0" w:line="240" w:lineRule="auto"/>
              <w:ind w:left="-40" w:right="-143"/>
              <w:jc w:val="both"/>
              <w:rPr>
                <w:rFonts w:ascii="Arial" w:hAnsi="Arial" w:cs="Arial"/>
              </w:rPr>
            </w:pPr>
            <w:r w:rsidRPr="00227BA3">
              <w:rPr>
                <w:rFonts w:ascii="Arial" w:hAnsi="Arial" w:cs="Arial"/>
                <w:color w:val="000000"/>
              </w:rPr>
              <w:t>Второй год</w:t>
            </w:r>
          </w:p>
        </w:tc>
        <w:tc>
          <w:tcPr>
            <w:tcW w:w="1800" w:type="dxa"/>
            <w:tcBorders>
              <w:top w:val="single" w:sz="6" w:space="0" w:color="auto"/>
              <w:left w:val="single" w:sz="6" w:space="0" w:color="auto"/>
              <w:bottom w:val="nil"/>
              <w:right w:val="single" w:sz="6" w:space="0" w:color="auto"/>
            </w:tcBorders>
            <w:shd w:val="clear" w:color="auto" w:fill="FFFFFF"/>
          </w:tcPr>
          <w:p w:rsidR="008F5966" w:rsidRPr="00227BA3" w:rsidRDefault="008F5966" w:rsidP="00325B07">
            <w:pPr>
              <w:shd w:val="clear" w:color="auto" w:fill="FFFFFF"/>
              <w:tabs>
                <w:tab w:val="left" w:pos="1720"/>
              </w:tabs>
              <w:autoSpaceDE w:val="0"/>
              <w:autoSpaceDN w:val="0"/>
              <w:adjustRightInd w:val="0"/>
              <w:spacing w:after="0" w:line="240" w:lineRule="auto"/>
              <w:ind w:left="-426" w:right="-143"/>
              <w:jc w:val="both"/>
              <w:rPr>
                <w:rFonts w:ascii="Arial" w:hAnsi="Arial" w:cs="Arial"/>
              </w:rPr>
            </w:pPr>
            <w:r w:rsidRPr="00227BA3">
              <w:rPr>
                <w:rFonts w:ascii="Arial" w:hAnsi="Arial" w:cs="Arial"/>
                <w:color w:val="000000"/>
              </w:rPr>
              <w:t>Не менее 1 учащегося</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8F5966" w:rsidRPr="00227BA3" w:rsidRDefault="008F5966" w:rsidP="00325B07">
            <w:pPr>
              <w:shd w:val="clear" w:color="auto" w:fill="FFFFFF"/>
              <w:autoSpaceDE w:val="0"/>
              <w:autoSpaceDN w:val="0"/>
              <w:adjustRightInd w:val="0"/>
              <w:spacing w:after="0" w:line="240" w:lineRule="auto"/>
              <w:ind w:left="-426" w:right="-143" w:firstLine="540"/>
              <w:jc w:val="both"/>
              <w:rPr>
                <w:rFonts w:ascii="Arial" w:hAnsi="Arial" w:cs="Arial"/>
              </w:rPr>
            </w:pPr>
            <w:r w:rsidRPr="00227BA3">
              <w:rPr>
                <w:rFonts w:ascii="Arial" w:hAnsi="Arial" w:cs="Arial"/>
                <w:color w:val="000000"/>
              </w:rPr>
              <w:t>20</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8F5966" w:rsidRPr="00227BA3" w:rsidRDefault="008F5966" w:rsidP="00325B07">
            <w:pPr>
              <w:shd w:val="clear" w:color="auto" w:fill="FFFFFF"/>
              <w:autoSpaceDE w:val="0"/>
              <w:autoSpaceDN w:val="0"/>
              <w:adjustRightInd w:val="0"/>
              <w:spacing w:after="0" w:line="240" w:lineRule="auto"/>
              <w:ind w:left="-426" w:right="-143" w:firstLine="540"/>
              <w:jc w:val="both"/>
              <w:rPr>
                <w:rFonts w:ascii="Arial" w:hAnsi="Arial" w:cs="Arial"/>
              </w:rPr>
            </w:pPr>
            <w:r w:rsidRPr="00227BA3">
              <w:rPr>
                <w:rFonts w:ascii="Arial" w:hAnsi="Arial" w:cs="Arial"/>
                <w:color w:val="000000"/>
              </w:rPr>
              <w:t>14</w:t>
            </w:r>
          </w:p>
        </w:tc>
      </w:tr>
      <w:tr w:rsidR="008F5966" w:rsidRPr="00491C68" w:rsidTr="00325B07">
        <w:trPr>
          <w:trHeight w:val="158"/>
        </w:trPr>
        <w:tc>
          <w:tcPr>
            <w:tcW w:w="2553" w:type="dxa"/>
            <w:tcBorders>
              <w:top w:val="nil"/>
              <w:left w:val="single" w:sz="6" w:space="0" w:color="auto"/>
              <w:bottom w:val="nil"/>
              <w:right w:val="single" w:sz="6" w:space="0" w:color="auto"/>
            </w:tcBorders>
            <w:shd w:val="clear" w:color="auto" w:fill="FFFFFF"/>
          </w:tcPr>
          <w:p w:rsidR="008F5966" w:rsidRPr="00227BA3" w:rsidRDefault="008F5966" w:rsidP="00325B07">
            <w:pPr>
              <w:autoSpaceDE w:val="0"/>
              <w:autoSpaceDN w:val="0"/>
              <w:adjustRightInd w:val="0"/>
              <w:spacing w:after="0" w:line="240" w:lineRule="auto"/>
              <w:ind w:left="-426" w:right="-143"/>
              <w:jc w:val="both"/>
              <w:rPr>
                <w:rFonts w:ascii="Arial" w:hAnsi="Arial" w:cs="Arial"/>
              </w:rPr>
            </w:pPr>
          </w:p>
        </w:tc>
        <w:tc>
          <w:tcPr>
            <w:tcW w:w="2334" w:type="dxa"/>
            <w:tcBorders>
              <w:top w:val="single" w:sz="6" w:space="0" w:color="auto"/>
              <w:left w:val="single" w:sz="6" w:space="0" w:color="auto"/>
              <w:bottom w:val="single" w:sz="6" w:space="0" w:color="auto"/>
              <w:right w:val="single" w:sz="6" w:space="0" w:color="auto"/>
            </w:tcBorders>
            <w:shd w:val="clear" w:color="auto" w:fill="FFFFFF"/>
          </w:tcPr>
          <w:p w:rsidR="008F5966" w:rsidRPr="00227BA3" w:rsidRDefault="008F5966" w:rsidP="00325B07">
            <w:pPr>
              <w:shd w:val="clear" w:color="auto" w:fill="FFFFFF"/>
              <w:autoSpaceDE w:val="0"/>
              <w:autoSpaceDN w:val="0"/>
              <w:adjustRightInd w:val="0"/>
              <w:spacing w:after="0" w:line="240" w:lineRule="auto"/>
              <w:ind w:left="-40" w:right="-143"/>
              <w:jc w:val="both"/>
              <w:rPr>
                <w:rFonts w:ascii="Arial" w:hAnsi="Arial" w:cs="Arial"/>
              </w:rPr>
            </w:pPr>
            <w:r w:rsidRPr="00227BA3">
              <w:rPr>
                <w:rFonts w:ascii="Arial" w:hAnsi="Arial" w:cs="Arial"/>
                <w:color w:val="000000"/>
              </w:rPr>
              <w:t>Третий год</w:t>
            </w:r>
          </w:p>
        </w:tc>
        <w:tc>
          <w:tcPr>
            <w:tcW w:w="1800" w:type="dxa"/>
            <w:tcBorders>
              <w:top w:val="nil"/>
              <w:left w:val="single" w:sz="6" w:space="0" w:color="auto"/>
              <w:bottom w:val="nil"/>
              <w:right w:val="single" w:sz="6" w:space="0" w:color="auto"/>
            </w:tcBorders>
            <w:shd w:val="clear" w:color="auto" w:fill="FFFFFF"/>
          </w:tcPr>
          <w:p w:rsidR="008F5966" w:rsidRPr="00227BA3" w:rsidRDefault="008F5966" w:rsidP="00325B07">
            <w:pPr>
              <w:shd w:val="clear" w:color="auto" w:fill="FFFFFF"/>
              <w:autoSpaceDE w:val="0"/>
              <w:autoSpaceDN w:val="0"/>
              <w:adjustRightInd w:val="0"/>
              <w:spacing w:after="0" w:line="240" w:lineRule="auto"/>
              <w:ind w:left="-426" w:right="-143"/>
              <w:jc w:val="both"/>
              <w:rPr>
                <w:rFonts w:ascii="Arial" w:hAnsi="Arial" w:cs="Arial"/>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8F5966" w:rsidRPr="00227BA3" w:rsidRDefault="008F5966" w:rsidP="00325B07">
            <w:pPr>
              <w:shd w:val="clear" w:color="auto" w:fill="FFFFFF"/>
              <w:autoSpaceDE w:val="0"/>
              <w:autoSpaceDN w:val="0"/>
              <w:adjustRightInd w:val="0"/>
              <w:spacing w:after="0" w:line="240" w:lineRule="auto"/>
              <w:ind w:left="-426" w:right="-143" w:firstLine="540"/>
              <w:jc w:val="both"/>
              <w:rPr>
                <w:rFonts w:ascii="Arial" w:hAnsi="Arial" w:cs="Arial"/>
              </w:rPr>
            </w:pPr>
            <w:r w:rsidRPr="00227BA3">
              <w:rPr>
                <w:rFonts w:ascii="Arial" w:hAnsi="Arial" w:cs="Arial"/>
                <w:color w:val="000000"/>
              </w:rPr>
              <w:t>16</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8F5966" w:rsidRPr="00227BA3" w:rsidRDefault="008F5966" w:rsidP="00325B07">
            <w:pPr>
              <w:shd w:val="clear" w:color="auto" w:fill="FFFFFF"/>
              <w:autoSpaceDE w:val="0"/>
              <w:autoSpaceDN w:val="0"/>
              <w:adjustRightInd w:val="0"/>
              <w:spacing w:after="0" w:line="240" w:lineRule="auto"/>
              <w:ind w:left="-426" w:right="-143" w:firstLine="540"/>
              <w:jc w:val="both"/>
              <w:rPr>
                <w:rFonts w:ascii="Arial" w:hAnsi="Arial" w:cs="Arial"/>
              </w:rPr>
            </w:pPr>
            <w:r w:rsidRPr="00227BA3">
              <w:rPr>
                <w:rFonts w:ascii="Arial" w:hAnsi="Arial" w:cs="Arial"/>
                <w:color w:val="000000"/>
              </w:rPr>
              <w:t>16</w:t>
            </w:r>
          </w:p>
        </w:tc>
      </w:tr>
      <w:tr w:rsidR="008F5966" w:rsidRPr="00491C68" w:rsidTr="00325B07">
        <w:trPr>
          <w:trHeight w:val="180"/>
        </w:trPr>
        <w:tc>
          <w:tcPr>
            <w:tcW w:w="2553" w:type="dxa"/>
            <w:tcBorders>
              <w:top w:val="nil"/>
              <w:left w:val="single" w:sz="6" w:space="0" w:color="auto"/>
              <w:bottom w:val="nil"/>
              <w:right w:val="single" w:sz="6" w:space="0" w:color="auto"/>
            </w:tcBorders>
            <w:shd w:val="clear" w:color="auto" w:fill="FFFFFF"/>
          </w:tcPr>
          <w:p w:rsidR="008F5966" w:rsidRPr="00227BA3" w:rsidRDefault="008F5966" w:rsidP="00325B07">
            <w:pPr>
              <w:autoSpaceDE w:val="0"/>
              <w:autoSpaceDN w:val="0"/>
              <w:adjustRightInd w:val="0"/>
              <w:spacing w:after="0" w:line="240" w:lineRule="auto"/>
              <w:ind w:left="-426" w:right="-143"/>
              <w:jc w:val="both"/>
              <w:rPr>
                <w:rFonts w:ascii="Arial" w:hAnsi="Arial" w:cs="Arial"/>
              </w:rPr>
            </w:pPr>
          </w:p>
        </w:tc>
        <w:tc>
          <w:tcPr>
            <w:tcW w:w="2334" w:type="dxa"/>
            <w:tcBorders>
              <w:top w:val="single" w:sz="6" w:space="0" w:color="auto"/>
              <w:left w:val="single" w:sz="6" w:space="0" w:color="auto"/>
              <w:bottom w:val="single" w:sz="6" w:space="0" w:color="auto"/>
              <w:right w:val="single" w:sz="6" w:space="0" w:color="auto"/>
            </w:tcBorders>
            <w:shd w:val="clear" w:color="auto" w:fill="FFFFFF"/>
          </w:tcPr>
          <w:p w:rsidR="008F5966" w:rsidRPr="00227BA3" w:rsidRDefault="008F5966" w:rsidP="00325B07">
            <w:pPr>
              <w:shd w:val="clear" w:color="auto" w:fill="FFFFFF"/>
              <w:autoSpaceDE w:val="0"/>
              <w:autoSpaceDN w:val="0"/>
              <w:adjustRightInd w:val="0"/>
              <w:spacing w:after="0" w:line="240" w:lineRule="auto"/>
              <w:ind w:left="-40" w:right="-143"/>
              <w:jc w:val="both"/>
              <w:rPr>
                <w:rFonts w:ascii="Arial" w:hAnsi="Arial" w:cs="Arial"/>
              </w:rPr>
            </w:pPr>
            <w:r w:rsidRPr="00227BA3">
              <w:rPr>
                <w:rFonts w:ascii="Arial" w:hAnsi="Arial" w:cs="Arial"/>
                <w:color w:val="000000"/>
              </w:rPr>
              <w:t>Четвертый год</w:t>
            </w:r>
          </w:p>
        </w:tc>
        <w:tc>
          <w:tcPr>
            <w:tcW w:w="1800" w:type="dxa"/>
            <w:tcBorders>
              <w:top w:val="nil"/>
              <w:left w:val="single" w:sz="6" w:space="0" w:color="auto"/>
              <w:bottom w:val="nil"/>
              <w:right w:val="single" w:sz="6" w:space="0" w:color="auto"/>
            </w:tcBorders>
            <w:shd w:val="clear" w:color="auto" w:fill="FFFFFF"/>
          </w:tcPr>
          <w:p w:rsidR="008F5966" w:rsidRPr="00227BA3" w:rsidRDefault="008F5966" w:rsidP="00325B07">
            <w:pPr>
              <w:shd w:val="clear" w:color="auto" w:fill="FFFFFF"/>
              <w:autoSpaceDE w:val="0"/>
              <w:autoSpaceDN w:val="0"/>
              <w:adjustRightInd w:val="0"/>
              <w:spacing w:after="0" w:line="240" w:lineRule="auto"/>
              <w:ind w:left="-426" w:right="-143"/>
              <w:jc w:val="both"/>
              <w:rPr>
                <w:rFonts w:ascii="Arial" w:hAnsi="Arial" w:cs="Arial"/>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8F5966" w:rsidRPr="00227BA3" w:rsidRDefault="008F5966" w:rsidP="00325B07">
            <w:pPr>
              <w:shd w:val="clear" w:color="auto" w:fill="FFFFFF"/>
              <w:autoSpaceDE w:val="0"/>
              <w:autoSpaceDN w:val="0"/>
              <w:adjustRightInd w:val="0"/>
              <w:spacing w:after="0" w:line="240" w:lineRule="auto"/>
              <w:ind w:left="-426" w:right="-143" w:firstLine="540"/>
              <w:jc w:val="both"/>
              <w:rPr>
                <w:rFonts w:ascii="Arial" w:hAnsi="Arial" w:cs="Arial"/>
              </w:rPr>
            </w:pPr>
            <w:r w:rsidRPr="00227BA3">
              <w:rPr>
                <w:rFonts w:ascii="Arial" w:hAnsi="Arial" w:cs="Arial"/>
                <w:color w:val="000000"/>
              </w:rPr>
              <w:t>16</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8F5966" w:rsidRPr="00227BA3" w:rsidRDefault="008F5966" w:rsidP="00325B07">
            <w:pPr>
              <w:shd w:val="clear" w:color="auto" w:fill="FFFFFF"/>
              <w:autoSpaceDE w:val="0"/>
              <w:autoSpaceDN w:val="0"/>
              <w:adjustRightInd w:val="0"/>
              <w:spacing w:after="0" w:line="240" w:lineRule="auto"/>
              <w:ind w:left="-426" w:right="-143" w:firstLine="540"/>
              <w:jc w:val="both"/>
              <w:rPr>
                <w:rFonts w:ascii="Arial" w:hAnsi="Arial" w:cs="Arial"/>
              </w:rPr>
            </w:pPr>
            <w:r w:rsidRPr="00227BA3">
              <w:rPr>
                <w:rFonts w:ascii="Arial" w:hAnsi="Arial" w:cs="Arial"/>
                <w:color w:val="000000"/>
                <w:lang w:val="en-US"/>
              </w:rPr>
              <w:t>IS</w:t>
            </w:r>
          </w:p>
        </w:tc>
      </w:tr>
      <w:tr w:rsidR="008F5966" w:rsidRPr="00491C68" w:rsidTr="00325B07">
        <w:trPr>
          <w:trHeight w:val="158"/>
        </w:trPr>
        <w:tc>
          <w:tcPr>
            <w:tcW w:w="2553" w:type="dxa"/>
            <w:tcBorders>
              <w:top w:val="nil"/>
              <w:left w:val="single" w:sz="6" w:space="0" w:color="auto"/>
              <w:bottom w:val="single" w:sz="6" w:space="0" w:color="auto"/>
              <w:right w:val="single" w:sz="6" w:space="0" w:color="auto"/>
            </w:tcBorders>
            <w:shd w:val="clear" w:color="auto" w:fill="FFFFFF"/>
          </w:tcPr>
          <w:p w:rsidR="008F5966" w:rsidRPr="00227BA3" w:rsidRDefault="008F5966" w:rsidP="00325B07">
            <w:pPr>
              <w:autoSpaceDE w:val="0"/>
              <w:autoSpaceDN w:val="0"/>
              <w:adjustRightInd w:val="0"/>
              <w:spacing w:after="0" w:line="240" w:lineRule="auto"/>
              <w:ind w:left="-426" w:right="-143"/>
              <w:jc w:val="both"/>
              <w:rPr>
                <w:rFonts w:ascii="Arial" w:hAnsi="Arial" w:cs="Arial"/>
              </w:rPr>
            </w:pPr>
          </w:p>
        </w:tc>
        <w:tc>
          <w:tcPr>
            <w:tcW w:w="2334" w:type="dxa"/>
            <w:tcBorders>
              <w:top w:val="single" w:sz="6" w:space="0" w:color="auto"/>
              <w:left w:val="single" w:sz="6" w:space="0" w:color="auto"/>
              <w:bottom w:val="single" w:sz="6" w:space="0" w:color="auto"/>
              <w:right w:val="single" w:sz="6" w:space="0" w:color="auto"/>
            </w:tcBorders>
            <w:shd w:val="clear" w:color="auto" w:fill="FFFFFF"/>
          </w:tcPr>
          <w:p w:rsidR="008F5966" w:rsidRPr="00227BA3" w:rsidRDefault="008F5966" w:rsidP="00325B07">
            <w:pPr>
              <w:shd w:val="clear" w:color="auto" w:fill="FFFFFF"/>
              <w:autoSpaceDE w:val="0"/>
              <w:autoSpaceDN w:val="0"/>
              <w:adjustRightInd w:val="0"/>
              <w:spacing w:after="0" w:line="240" w:lineRule="auto"/>
              <w:ind w:left="-40" w:right="-143"/>
              <w:jc w:val="both"/>
              <w:rPr>
                <w:rFonts w:ascii="Arial" w:hAnsi="Arial" w:cs="Arial"/>
              </w:rPr>
            </w:pPr>
            <w:r w:rsidRPr="00227BA3">
              <w:rPr>
                <w:rFonts w:ascii="Arial" w:hAnsi="Arial" w:cs="Arial"/>
                <w:color w:val="000000"/>
              </w:rPr>
              <w:t>Пятый год</w:t>
            </w:r>
          </w:p>
        </w:tc>
        <w:tc>
          <w:tcPr>
            <w:tcW w:w="1800" w:type="dxa"/>
            <w:tcBorders>
              <w:top w:val="nil"/>
              <w:left w:val="single" w:sz="6" w:space="0" w:color="auto"/>
              <w:bottom w:val="nil"/>
              <w:right w:val="single" w:sz="6" w:space="0" w:color="auto"/>
            </w:tcBorders>
            <w:shd w:val="clear" w:color="auto" w:fill="FFFFFF"/>
          </w:tcPr>
          <w:p w:rsidR="008F5966" w:rsidRPr="00227BA3" w:rsidRDefault="008F5966" w:rsidP="00325B07">
            <w:pPr>
              <w:shd w:val="clear" w:color="auto" w:fill="FFFFFF"/>
              <w:autoSpaceDE w:val="0"/>
              <w:autoSpaceDN w:val="0"/>
              <w:adjustRightInd w:val="0"/>
              <w:spacing w:after="0" w:line="240" w:lineRule="auto"/>
              <w:ind w:left="-426" w:right="-143"/>
              <w:jc w:val="both"/>
              <w:rPr>
                <w:rFonts w:ascii="Arial" w:hAnsi="Arial" w:cs="Arial"/>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8F5966" w:rsidRPr="00227BA3" w:rsidRDefault="008F5966" w:rsidP="00325B07">
            <w:pPr>
              <w:shd w:val="clear" w:color="auto" w:fill="FFFFFF"/>
              <w:autoSpaceDE w:val="0"/>
              <w:autoSpaceDN w:val="0"/>
              <w:adjustRightInd w:val="0"/>
              <w:spacing w:after="0" w:line="240" w:lineRule="auto"/>
              <w:ind w:left="-426" w:right="-143" w:firstLine="540"/>
              <w:jc w:val="both"/>
              <w:rPr>
                <w:rFonts w:ascii="Arial" w:hAnsi="Arial" w:cs="Arial"/>
              </w:rPr>
            </w:pPr>
            <w:r w:rsidRPr="00227BA3">
              <w:rPr>
                <w:rFonts w:ascii="Arial" w:hAnsi="Arial" w:cs="Arial"/>
                <w:color w:val="000000"/>
              </w:rPr>
              <w:t>16</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8F5966" w:rsidRPr="00227BA3" w:rsidRDefault="008F5966" w:rsidP="00325B07">
            <w:pPr>
              <w:shd w:val="clear" w:color="auto" w:fill="FFFFFF"/>
              <w:autoSpaceDE w:val="0"/>
              <w:autoSpaceDN w:val="0"/>
              <w:adjustRightInd w:val="0"/>
              <w:spacing w:after="0" w:line="240" w:lineRule="auto"/>
              <w:ind w:left="-426" w:right="-143" w:firstLine="540"/>
              <w:jc w:val="both"/>
              <w:rPr>
                <w:rFonts w:ascii="Arial" w:hAnsi="Arial" w:cs="Arial"/>
              </w:rPr>
            </w:pPr>
            <w:r w:rsidRPr="00227BA3">
              <w:rPr>
                <w:rFonts w:ascii="Arial" w:hAnsi="Arial" w:cs="Arial"/>
                <w:color w:val="000000"/>
              </w:rPr>
              <w:t>20</w:t>
            </w:r>
          </w:p>
        </w:tc>
      </w:tr>
      <w:tr w:rsidR="008F5966" w:rsidRPr="00491C68" w:rsidTr="00325B07">
        <w:trPr>
          <w:trHeight w:val="151"/>
        </w:trPr>
        <w:tc>
          <w:tcPr>
            <w:tcW w:w="2553" w:type="dxa"/>
            <w:tcBorders>
              <w:top w:val="single" w:sz="6" w:space="0" w:color="auto"/>
              <w:left w:val="single" w:sz="6" w:space="0" w:color="auto"/>
              <w:bottom w:val="nil"/>
              <w:right w:val="single" w:sz="6" w:space="0" w:color="auto"/>
            </w:tcBorders>
            <w:shd w:val="clear" w:color="auto" w:fill="FFFFFF"/>
          </w:tcPr>
          <w:p w:rsidR="008F5966" w:rsidRPr="00227BA3" w:rsidRDefault="008F5966" w:rsidP="00325B07">
            <w:pPr>
              <w:shd w:val="clear" w:color="auto" w:fill="FFFFFF"/>
              <w:autoSpaceDE w:val="0"/>
              <w:autoSpaceDN w:val="0"/>
              <w:adjustRightInd w:val="0"/>
              <w:spacing w:after="0" w:line="240" w:lineRule="auto"/>
              <w:ind w:left="-40" w:right="-143"/>
              <w:jc w:val="both"/>
              <w:rPr>
                <w:rFonts w:ascii="Arial" w:hAnsi="Arial" w:cs="Arial"/>
              </w:rPr>
            </w:pPr>
            <w:r w:rsidRPr="00227BA3">
              <w:rPr>
                <w:rFonts w:ascii="Arial" w:hAnsi="Arial" w:cs="Arial"/>
                <w:color w:val="000000"/>
              </w:rPr>
              <w:t>Спортивного совершенствования</w:t>
            </w:r>
          </w:p>
        </w:tc>
        <w:tc>
          <w:tcPr>
            <w:tcW w:w="2334" w:type="dxa"/>
            <w:tcBorders>
              <w:top w:val="single" w:sz="6" w:space="0" w:color="auto"/>
              <w:left w:val="single" w:sz="6" w:space="0" w:color="auto"/>
              <w:bottom w:val="single" w:sz="6" w:space="0" w:color="auto"/>
              <w:right w:val="single" w:sz="6" w:space="0" w:color="auto"/>
            </w:tcBorders>
            <w:shd w:val="clear" w:color="auto" w:fill="FFFFFF"/>
          </w:tcPr>
          <w:p w:rsidR="008F5966" w:rsidRPr="00227BA3" w:rsidRDefault="008F5966" w:rsidP="00325B07">
            <w:pPr>
              <w:shd w:val="clear" w:color="auto" w:fill="FFFFFF"/>
              <w:autoSpaceDE w:val="0"/>
              <w:autoSpaceDN w:val="0"/>
              <w:adjustRightInd w:val="0"/>
              <w:spacing w:after="0" w:line="240" w:lineRule="auto"/>
              <w:ind w:left="-40" w:right="-143"/>
              <w:jc w:val="both"/>
              <w:rPr>
                <w:rFonts w:ascii="Arial" w:hAnsi="Arial" w:cs="Arial"/>
              </w:rPr>
            </w:pPr>
            <w:r w:rsidRPr="00227BA3">
              <w:rPr>
                <w:rFonts w:ascii="Arial" w:hAnsi="Arial" w:cs="Arial"/>
                <w:color w:val="000000"/>
              </w:rPr>
              <w:t>До года</w:t>
            </w:r>
          </w:p>
        </w:tc>
        <w:tc>
          <w:tcPr>
            <w:tcW w:w="1800" w:type="dxa"/>
            <w:tcBorders>
              <w:top w:val="nil"/>
              <w:left w:val="single" w:sz="6" w:space="0" w:color="auto"/>
              <w:bottom w:val="nil"/>
              <w:right w:val="single" w:sz="6" w:space="0" w:color="auto"/>
            </w:tcBorders>
            <w:shd w:val="clear" w:color="auto" w:fill="FFFFFF"/>
          </w:tcPr>
          <w:p w:rsidR="008F5966" w:rsidRPr="00227BA3" w:rsidRDefault="008F5966" w:rsidP="00325B07">
            <w:pPr>
              <w:shd w:val="clear" w:color="auto" w:fill="FFFFFF"/>
              <w:autoSpaceDE w:val="0"/>
              <w:autoSpaceDN w:val="0"/>
              <w:adjustRightInd w:val="0"/>
              <w:spacing w:after="0" w:line="240" w:lineRule="auto"/>
              <w:ind w:left="-426" w:right="-143"/>
              <w:jc w:val="both"/>
              <w:rPr>
                <w:rFonts w:ascii="Arial" w:hAnsi="Arial" w:cs="Arial"/>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8F5966" w:rsidRPr="00227BA3" w:rsidRDefault="008F5966" w:rsidP="00325B07">
            <w:pPr>
              <w:shd w:val="clear" w:color="auto" w:fill="FFFFFF"/>
              <w:autoSpaceDE w:val="0"/>
              <w:autoSpaceDN w:val="0"/>
              <w:adjustRightInd w:val="0"/>
              <w:spacing w:after="0" w:line="240" w:lineRule="auto"/>
              <w:ind w:left="-426" w:right="-143" w:firstLine="540"/>
              <w:jc w:val="both"/>
              <w:rPr>
                <w:rFonts w:ascii="Arial" w:hAnsi="Arial" w:cs="Arial"/>
              </w:rPr>
            </w:pPr>
            <w:r w:rsidRPr="00227BA3">
              <w:rPr>
                <w:rFonts w:ascii="Arial" w:hAnsi="Arial" w:cs="Arial"/>
                <w:color w:val="000000"/>
              </w:rPr>
              <w:t>14</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8F5966" w:rsidRPr="00227BA3" w:rsidRDefault="008F5966" w:rsidP="00325B07">
            <w:pPr>
              <w:shd w:val="clear" w:color="auto" w:fill="FFFFFF"/>
              <w:autoSpaceDE w:val="0"/>
              <w:autoSpaceDN w:val="0"/>
              <w:adjustRightInd w:val="0"/>
              <w:spacing w:after="0" w:line="240" w:lineRule="auto"/>
              <w:ind w:left="-426" w:right="-143" w:firstLine="540"/>
              <w:jc w:val="both"/>
              <w:rPr>
                <w:rFonts w:ascii="Arial" w:hAnsi="Arial" w:cs="Arial"/>
              </w:rPr>
            </w:pPr>
            <w:r w:rsidRPr="00227BA3">
              <w:rPr>
                <w:rFonts w:ascii="Arial" w:hAnsi="Arial" w:cs="Arial"/>
                <w:color w:val="000000"/>
              </w:rPr>
              <w:t>24</w:t>
            </w:r>
          </w:p>
        </w:tc>
      </w:tr>
      <w:tr w:rsidR="008F5966" w:rsidRPr="00491C68" w:rsidTr="00325B07">
        <w:trPr>
          <w:trHeight w:val="166"/>
        </w:trPr>
        <w:tc>
          <w:tcPr>
            <w:tcW w:w="2553" w:type="dxa"/>
            <w:tcBorders>
              <w:top w:val="nil"/>
              <w:left w:val="single" w:sz="6" w:space="0" w:color="auto"/>
              <w:bottom w:val="single" w:sz="6" w:space="0" w:color="auto"/>
              <w:right w:val="single" w:sz="6" w:space="0" w:color="auto"/>
            </w:tcBorders>
            <w:shd w:val="clear" w:color="auto" w:fill="FFFFFF"/>
          </w:tcPr>
          <w:p w:rsidR="008F5966" w:rsidRPr="00227BA3" w:rsidRDefault="008F5966" w:rsidP="00325B07">
            <w:pPr>
              <w:autoSpaceDE w:val="0"/>
              <w:autoSpaceDN w:val="0"/>
              <w:adjustRightInd w:val="0"/>
              <w:spacing w:after="0" w:line="240" w:lineRule="auto"/>
              <w:ind w:left="-426" w:right="-143"/>
              <w:jc w:val="both"/>
              <w:rPr>
                <w:rFonts w:ascii="Arial" w:hAnsi="Arial" w:cs="Arial"/>
              </w:rPr>
            </w:pPr>
          </w:p>
        </w:tc>
        <w:tc>
          <w:tcPr>
            <w:tcW w:w="2334" w:type="dxa"/>
            <w:tcBorders>
              <w:top w:val="single" w:sz="6" w:space="0" w:color="auto"/>
              <w:left w:val="single" w:sz="6" w:space="0" w:color="auto"/>
              <w:bottom w:val="single" w:sz="6" w:space="0" w:color="auto"/>
              <w:right w:val="single" w:sz="6" w:space="0" w:color="auto"/>
            </w:tcBorders>
            <w:shd w:val="clear" w:color="auto" w:fill="FFFFFF"/>
          </w:tcPr>
          <w:p w:rsidR="008F5966" w:rsidRPr="00227BA3" w:rsidRDefault="008F5966" w:rsidP="00325B07">
            <w:pPr>
              <w:shd w:val="clear" w:color="auto" w:fill="FFFFFF"/>
              <w:autoSpaceDE w:val="0"/>
              <w:autoSpaceDN w:val="0"/>
              <w:adjustRightInd w:val="0"/>
              <w:spacing w:after="0" w:line="240" w:lineRule="auto"/>
              <w:ind w:left="-40" w:right="-143"/>
              <w:jc w:val="both"/>
              <w:rPr>
                <w:rFonts w:ascii="Arial" w:hAnsi="Arial" w:cs="Arial"/>
              </w:rPr>
            </w:pPr>
            <w:r w:rsidRPr="00227BA3">
              <w:rPr>
                <w:rFonts w:ascii="Arial" w:hAnsi="Arial" w:cs="Arial"/>
                <w:color w:val="000000"/>
              </w:rPr>
              <w:t>Свыше года</w:t>
            </w:r>
          </w:p>
        </w:tc>
        <w:tc>
          <w:tcPr>
            <w:tcW w:w="1800" w:type="dxa"/>
            <w:tcBorders>
              <w:top w:val="nil"/>
              <w:left w:val="single" w:sz="6" w:space="0" w:color="auto"/>
              <w:bottom w:val="nil"/>
              <w:right w:val="single" w:sz="6" w:space="0" w:color="auto"/>
            </w:tcBorders>
            <w:shd w:val="clear" w:color="auto" w:fill="FFFFFF"/>
          </w:tcPr>
          <w:p w:rsidR="008F5966" w:rsidRPr="00227BA3" w:rsidRDefault="008F5966" w:rsidP="00325B07">
            <w:pPr>
              <w:shd w:val="clear" w:color="auto" w:fill="FFFFFF"/>
              <w:autoSpaceDE w:val="0"/>
              <w:autoSpaceDN w:val="0"/>
              <w:adjustRightInd w:val="0"/>
              <w:spacing w:after="0" w:line="240" w:lineRule="auto"/>
              <w:ind w:left="-426" w:right="-143"/>
              <w:jc w:val="both"/>
              <w:rPr>
                <w:rFonts w:ascii="Arial" w:hAnsi="Arial" w:cs="Arial"/>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8F5966" w:rsidRPr="00227BA3" w:rsidRDefault="008F5966" w:rsidP="00325B07">
            <w:pPr>
              <w:shd w:val="clear" w:color="auto" w:fill="FFFFFF"/>
              <w:autoSpaceDE w:val="0"/>
              <w:autoSpaceDN w:val="0"/>
              <w:adjustRightInd w:val="0"/>
              <w:spacing w:after="0" w:line="240" w:lineRule="auto"/>
              <w:ind w:left="-426" w:right="-143" w:firstLine="540"/>
              <w:jc w:val="both"/>
              <w:rPr>
                <w:rFonts w:ascii="Arial" w:hAnsi="Arial" w:cs="Arial"/>
              </w:rPr>
            </w:pPr>
            <w:r w:rsidRPr="00227BA3">
              <w:rPr>
                <w:rFonts w:ascii="Arial" w:hAnsi="Arial" w:cs="Arial"/>
                <w:color w:val="000000"/>
              </w:rPr>
              <w:t>12</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8F5966" w:rsidRPr="00227BA3" w:rsidRDefault="008F5966" w:rsidP="00325B07">
            <w:pPr>
              <w:shd w:val="clear" w:color="auto" w:fill="FFFFFF"/>
              <w:autoSpaceDE w:val="0"/>
              <w:autoSpaceDN w:val="0"/>
              <w:adjustRightInd w:val="0"/>
              <w:spacing w:after="0" w:line="240" w:lineRule="auto"/>
              <w:ind w:left="-426" w:right="-143" w:firstLine="540"/>
              <w:jc w:val="both"/>
              <w:rPr>
                <w:rFonts w:ascii="Arial" w:hAnsi="Arial" w:cs="Arial"/>
              </w:rPr>
            </w:pPr>
            <w:r w:rsidRPr="00227BA3">
              <w:rPr>
                <w:rFonts w:ascii="Arial" w:hAnsi="Arial" w:cs="Arial"/>
                <w:color w:val="000000"/>
              </w:rPr>
              <w:t>28</w:t>
            </w:r>
          </w:p>
        </w:tc>
      </w:tr>
      <w:tr w:rsidR="008F5966" w:rsidRPr="00491C68" w:rsidTr="00325B07">
        <w:trPr>
          <w:trHeight w:val="331"/>
        </w:trPr>
        <w:tc>
          <w:tcPr>
            <w:tcW w:w="2553" w:type="dxa"/>
            <w:tcBorders>
              <w:top w:val="single" w:sz="6" w:space="0" w:color="auto"/>
              <w:left w:val="single" w:sz="6" w:space="0" w:color="auto"/>
              <w:bottom w:val="single" w:sz="6" w:space="0" w:color="auto"/>
              <w:right w:val="single" w:sz="6" w:space="0" w:color="auto"/>
            </w:tcBorders>
            <w:shd w:val="clear" w:color="auto" w:fill="FFFFFF"/>
          </w:tcPr>
          <w:p w:rsidR="008F5966" w:rsidRPr="00227BA3" w:rsidRDefault="008F5966" w:rsidP="00325B07">
            <w:pPr>
              <w:shd w:val="clear" w:color="auto" w:fill="FFFFFF"/>
              <w:autoSpaceDE w:val="0"/>
              <w:autoSpaceDN w:val="0"/>
              <w:adjustRightInd w:val="0"/>
              <w:spacing w:after="0" w:line="240" w:lineRule="auto"/>
              <w:ind w:left="-40" w:right="-143"/>
              <w:rPr>
                <w:rFonts w:ascii="Arial" w:hAnsi="Arial" w:cs="Arial"/>
              </w:rPr>
            </w:pPr>
            <w:r w:rsidRPr="00227BA3">
              <w:rPr>
                <w:rFonts w:ascii="Arial" w:hAnsi="Arial" w:cs="Arial"/>
                <w:color w:val="000000"/>
              </w:rPr>
              <w:t>Высшего спортивного мастерства</w:t>
            </w:r>
          </w:p>
        </w:tc>
        <w:tc>
          <w:tcPr>
            <w:tcW w:w="2334" w:type="dxa"/>
            <w:tcBorders>
              <w:top w:val="single" w:sz="6" w:space="0" w:color="auto"/>
              <w:left w:val="single" w:sz="6" w:space="0" w:color="auto"/>
              <w:bottom w:val="single" w:sz="6" w:space="0" w:color="auto"/>
              <w:right w:val="single" w:sz="6" w:space="0" w:color="auto"/>
            </w:tcBorders>
            <w:shd w:val="clear" w:color="auto" w:fill="FFFFFF"/>
          </w:tcPr>
          <w:p w:rsidR="008F5966" w:rsidRPr="00227BA3" w:rsidRDefault="008F5966" w:rsidP="00325B07">
            <w:pPr>
              <w:shd w:val="clear" w:color="auto" w:fill="FFFFFF"/>
              <w:autoSpaceDE w:val="0"/>
              <w:autoSpaceDN w:val="0"/>
              <w:adjustRightInd w:val="0"/>
              <w:spacing w:after="0" w:line="240" w:lineRule="auto"/>
              <w:ind w:left="-40" w:right="-143"/>
              <w:jc w:val="both"/>
              <w:rPr>
                <w:rFonts w:ascii="Arial" w:hAnsi="Arial" w:cs="Arial"/>
              </w:rPr>
            </w:pPr>
            <w:r w:rsidRPr="00227BA3">
              <w:rPr>
                <w:rFonts w:ascii="Arial" w:hAnsi="Arial" w:cs="Arial"/>
                <w:color w:val="000000"/>
              </w:rPr>
              <w:t>Весь период</w:t>
            </w:r>
          </w:p>
        </w:tc>
        <w:tc>
          <w:tcPr>
            <w:tcW w:w="1800" w:type="dxa"/>
            <w:tcBorders>
              <w:top w:val="nil"/>
              <w:left w:val="single" w:sz="6" w:space="0" w:color="auto"/>
              <w:bottom w:val="single" w:sz="6" w:space="0" w:color="auto"/>
              <w:right w:val="single" w:sz="6" w:space="0" w:color="auto"/>
            </w:tcBorders>
            <w:shd w:val="clear" w:color="auto" w:fill="FFFFFF"/>
          </w:tcPr>
          <w:p w:rsidR="008F5966" w:rsidRPr="00227BA3" w:rsidRDefault="008F5966" w:rsidP="00325B07">
            <w:pPr>
              <w:shd w:val="clear" w:color="auto" w:fill="FFFFFF"/>
              <w:autoSpaceDE w:val="0"/>
              <w:autoSpaceDN w:val="0"/>
              <w:adjustRightInd w:val="0"/>
              <w:spacing w:after="0" w:line="240" w:lineRule="auto"/>
              <w:ind w:left="-426" w:right="-143"/>
              <w:jc w:val="both"/>
              <w:rPr>
                <w:rFonts w:ascii="Arial" w:hAnsi="Arial" w:cs="Arial"/>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8F5966" w:rsidRPr="00227BA3" w:rsidRDefault="008F5966" w:rsidP="00325B07">
            <w:pPr>
              <w:shd w:val="clear" w:color="auto" w:fill="FFFFFF"/>
              <w:autoSpaceDE w:val="0"/>
              <w:autoSpaceDN w:val="0"/>
              <w:adjustRightInd w:val="0"/>
              <w:spacing w:after="0" w:line="240" w:lineRule="auto"/>
              <w:ind w:left="-426" w:right="-143" w:firstLine="540"/>
              <w:jc w:val="both"/>
              <w:rPr>
                <w:rFonts w:ascii="Arial" w:hAnsi="Arial" w:cs="Arial"/>
              </w:rPr>
            </w:pPr>
            <w:r w:rsidRPr="00227BA3">
              <w:rPr>
                <w:rFonts w:ascii="Arial" w:hAnsi="Arial" w:cs="Arial"/>
                <w:color w:val="000000"/>
              </w:rPr>
              <w:t>8</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8F5966" w:rsidRPr="00227BA3" w:rsidRDefault="008F5966" w:rsidP="00325B07">
            <w:pPr>
              <w:shd w:val="clear" w:color="auto" w:fill="FFFFFF"/>
              <w:autoSpaceDE w:val="0"/>
              <w:autoSpaceDN w:val="0"/>
              <w:adjustRightInd w:val="0"/>
              <w:spacing w:after="0" w:line="240" w:lineRule="auto"/>
              <w:ind w:left="-426" w:right="-143" w:firstLine="540"/>
              <w:jc w:val="both"/>
              <w:rPr>
                <w:rFonts w:ascii="Arial" w:hAnsi="Arial" w:cs="Arial"/>
              </w:rPr>
            </w:pPr>
            <w:r w:rsidRPr="00227BA3">
              <w:rPr>
                <w:rFonts w:ascii="Arial" w:hAnsi="Arial" w:cs="Arial"/>
                <w:color w:val="000000"/>
              </w:rPr>
              <w:t>32</w:t>
            </w:r>
          </w:p>
        </w:tc>
      </w:tr>
    </w:tbl>
    <w:p w:rsidR="008F5966" w:rsidRPr="00491C68" w:rsidRDefault="008F5966" w:rsidP="008F5966">
      <w:pPr>
        <w:shd w:val="clear" w:color="auto" w:fill="FFFFFF"/>
        <w:autoSpaceDE w:val="0"/>
        <w:autoSpaceDN w:val="0"/>
        <w:adjustRightInd w:val="0"/>
        <w:spacing w:after="0" w:line="240" w:lineRule="auto"/>
        <w:ind w:left="-851" w:right="-143" w:firstLine="540"/>
        <w:jc w:val="both"/>
        <w:rPr>
          <w:rFonts w:ascii="Arial" w:hAnsi="Arial" w:cs="Arial"/>
          <w:sz w:val="24"/>
          <w:szCs w:val="24"/>
        </w:rPr>
      </w:pPr>
      <w:r w:rsidRPr="00491C68">
        <w:rPr>
          <w:rFonts w:ascii="Arial" w:hAnsi="Arial" w:cs="Arial"/>
          <w:color w:val="000000"/>
          <w:sz w:val="24"/>
          <w:szCs w:val="24"/>
        </w:rPr>
        <w:t>Примечание</w:t>
      </w:r>
    </w:p>
    <w:p w:rsidR="008F5966" w:rsidRPr="00187782" w:rsidRDefault="008F5966" w:rsidP="008F5966">
      <w:pPr>
        <w:shd w:val="clear" w:color="auto" w:fill="FFFFFF"/>
        <w:autoSpaceDE w:val="0"/>
        <w:autoSpaceDN w:val="0"/>
        <w:adjustRightInd w:val="0"/>
        <w:spacing w:after="0" w:line="240" w:lineRule="auto"/>
        <w:ind w:left="-851" w:right="-143" w:firstLine="540"/>
        <w:jc w:val="both"/>
        <w:rPr>
          <w:rFonts w:ascii="Arial" w:hAnsi="Arial" w:cs="Arial"/>
        </w:rPr>
      </w:pPr>
      <w:r w:rsidRPr="00491C68">
        <w:rPr>
          <w:rFonts w:ascii="Arial" w:hAnsi="Arial" w:cs="Arial"/>
          <w:color w:val="000000"/>
          <w:sz w:val="24"/>
          <w:szCs w:val="24"/>
        </w:rPr>
        <w:t>1</w:t>
      </w:r>
      <w:r w:rsidRPr="00187782">
        <w:rPr>
          <w:rFonts w:ascii="Arial" w:hAnsi="Arial" w:cs="Arial"/>
          <w:color w:val="000000"/>
        </w:rPr>
        <w:t>. Норматив максимального объема учебно-тренировочной работы (нагрузки) устанавливается в зависимости от специфики вида спорта, периода и задач подготовки.</w:t>
      </w:r>
    </w:p>
    <w:p w:rsidR="008F5966" w:rsidRPr="00187782" w:rsidRDefault="008F5966" w:rsidP="008F5966">
      <w:pPr>
        <w:spacing w:after="0" w:line="240" w:lineRule="auto"/>
        <w:ind w:left="-851" w:right="-143" w:firstLine="540"/>
        <w:rPr>
          <w:rFonts w:ascii="Arial" w:hAnsi="Arial" w:cs="Arial"/>
          <w:color w:val="000000"/>
        </w:rPr>
      </w:pPr>
      <w:r w:rsidRPr="00187782">
        <w:rPr>
          <w:rFonts w:ascii="Arial" w:hAnsi="Arial" w:cs="Arial"/>
          <w:iCs/>
          <w:color w:val="000000"/>
        </w:rPr>
        <w:t>2.</w:t>
      </w:r>
      <w:r w:rsidRPr="00187782">
        <w:rPr>
          <w:rFonts w:ascii="Arial" w:hAnsi="Arial" w:cs="Arial"/>
          <w:i/>
          <w:iCs/>
          <w:color w:val="000000"/>
        </w:rPr>
        <w:t xml:space="preserve"> </w:t>
      </w:r>
      <w:proofErr w:type="spellStart"/>
      <w:r w:rsidRPr="00187782">
        <w:rPr>
          <w:rFonts w:ascii="Arial" w:hAnsi="Arial" w:cs="Arial"/>
          <w:color w:val="000000"/>
        </w:rPr>
        <w:t>Общегодовой</w:t>
      </w:r>
      <w:proofErr w:type="spellEnd"/>
      <w:r w:rsidRPr="00187782">
        <w:rPr>
          <w:rFonts w:ascii="Arial" w:hAnsi="Arial" w:cs="Arial"/>
          <w:color w:val="000000"/>
        </w:rPr>
        <w:t xml:space="preserve"> объем учебно-тренировочной работы, предусмотренный указанными режимами работы, начиная с учебно-тренировочного этапа подготовки свыше </w:t>
      </w:r>
      <w:proofErr w:type="gramStart"/>
      <w:r w:rsidRPr="00187782">
        <w:rPr>
          <w:rFonts w:ascii="Arial" w:hAnsi="Arial" w:cs="Arial"/>
          <w:color w:val="000000"/>
        </w:rPr>
        <w:t>двух лет, может</w:t>
      </w:r>
      <w:proofErr w:type="gramEnd"/>
      <w:r w:rsidRPr="00187782">
        <w:rPr>
          <w:rFonts w:ascii="Arial" w:hAnsi="Arial" w:cs="Arial"/>
          <w:color w:val="000000"/>
        </w:rPr>
        <w:t xml:space="preserve"> быть сокращен не более чем на 25 процентов.</w:t>
      </w:r>
    </w:p>
    <w:p w:rsidR="008F5966" w:rsidRPr="00187782" w:rsidRDefault="008F5966" w:rsidP="008F5966">
      <w:pPr>
        <w:spacing w:after="0" w:line="240" w:lineRule="auto"/>
        <w:ind w:left="-851" w:right="-143" w:firstLine="540"/>
        <w:rPr>
          <w:rFonts w:ascii="Arial" w:hAnsi="Arial" w:cs="Arial"/>
        </w:rPr>
      </w:pPr>
      <w:r w:rsidRPr="00187782">
        <w:rPr>
          <w:rFonts w:ascii="Arial" w:hAnsi="Arial" w:cs="Arial"/>
          <w:color w:val="000000"/>
        </w:rPr>
        <w:t>3. При объединении в одну  группу обучающихся</w:t>
      </w:r>
      <w:proofErr w:type="gramStart"/>
      <w:r w:rsidRPr="00187782">
        <w:rPr>
          <w:rFonts w:ascii="Arial" w:hAnsi="Arial" w:cs="Arial"/>
          <w:color w:val="000000"/>
        </w:rPr>
        <w:t xml:space="preserve"> ,</w:t>
      </w:r>
      <w:proofErr w:type="gramEnd"/>
      <w:r w:rsidRPr="00187782">
        <w:rPr>
          <w:rFonts w:ascii="Arial" w:hAnsi="Arial" w:cs="Arial"/>
          <w:color w:val="000000"/>
        </w:rPr>
        <w:t>разных по возрасту и спортивной подготовленности ,рекомендуется не превышать разницу  в уровне их спортивного мастерства более чем на два спортивных разряда.</w:t>
      </w:r>
    </w:p>
    <w:p w:rsidR="008F5966" w:rsidRPr="00491C68" w:rsidRDefault="008F5966" w:rsidP="008F5966">
      <w:pPr>
        <w:spacing w:after="0" w:line="240" w:lineRule="auto"/>
        <w:ind w:left="-851" w:right="-143" w:firstLine="540"/>
        <w:rPr>
          <w:rFonts w:ascii="Arial" w:hAnsi="Arial" w:cs="Arial"/>
          <w:sz w:val="24"/>
          <w:szCs w:val="24"/>
        </w:rPr>
      </w:pPr>
    </w:p>
    <w:tbl>
      <w:tblPr>
        <w:tblW w:w="9782" w:type="dxa"/>
        <w:tblInd w:w="-176" w:type="dxa"/>
        <w:tblLook w:val="01E0"/>
      </w:tblPr>
      <w:tblGrid>
        <w:gridCol w:w="710"/>
        <w:gridCol w:w="9072"/>
      </w:tblGrid>
      <w:tr w:rsidR="008F5966" w:rsidRPr="00491C68" w:rsidTr="00325B07">
        <w:tc>
          <w:tcPr>
            <w:tcW w:w="710" w:type="dxa"/>
          </w:tcPr>
          <w:p w:rsidR="008F5966" w:rsidRPr="00491C68" w:rsidRDefault="008F5966" w:rsidP="00325B07">
            <w:pPr>
              <w:spacing w:after="0" w:line="240" w:lineRule="auto"/>
              <w:ind w:left="426" w:right="-143"/>
              <w:jc w:val="right"/>
              <w:rPr>
                <w:rFonts w:ascii="Arial" w:hAnsi="Arial" w:cs="Arial"/>
                <w:sz w:val="24"/>
                <w:szCs w:val="24"/>
              </w:rPr>
            </w:pPr>
          </w:p>
        </w:tc>
        <w:tc>
          <w:tcPr>
            <w:tcW w:w="9072" w:type="dxa"/>
          </w:tcPr>
          <w:p w:rsidR="008F5966" w:rsidRPr="00F136E1" w:rsidRDefault="008F5966" w:rsidP="00325B07">
            <w:pPr>
              <w:spacing w:after="0" w:line="240" w:lineRule="auto"/>
              <w:ind w:left="426" w:right="175"/>
              <w:rPr>
                <w:rFonts w:ascii="Arial" w:hAnsi="Arial" w:cs="Arial"/>
                <w:b/>
                <w:sz w:val="24"/>
                <w:szCs w:val="24"/>
              </w:rPr>
            </w:pPr>
            <w:r w:rsidRPr="00F136E1">
              <w:rPr>
                <w:rFonts w:ascii="Arial" w:hAnsi="Arial" w:cs="Arial"/>
                <w:b/>
                <w:sz w:val="24"/>
                <w:szCs w:val="24"/>
              </w:rPr>
              <w:t>Приложение  6</w:t>
            </w:r>
          </w:p>
          <w:p w:rsidR="008F5966" w:rsidRPr="00227BA3" w:rsidRDefault="008F5966" w:rsidP="00325B07">
            <w:pPr>
              <w:spacing w:after="0" w:line="240" w:lineRule="auto"/>
              <w:ind w:left="-108" w:right="175"/>
              <w:jc w:val="both"/>
              <w:rPr>
                <w:rFonts w:ascii="Arial" w:hAnsi="Arial" w:cs="Arial"/>
                <w:i/>
                <w:sz w:val="20"/>
                <w:szCs w:val="20"/>
              </w:rPr>
            </w:pPr>
            <w:r w:rsidRPr="00227BA3">
              <w:rPr>
                <w:rFonts w:ascii="Arial" w:hAnsi="Arial" w:cs="Arial"/>
                <w:i/>
                <w:sz w:val="20"/>
                <w:szCs w:val="20"/>
              </w:rPr>
              <w:t>к положению об оплате труда работников муниципального бюджетного образовательного учреждения «</w:t>
            </w:r>
            <w:proofErr w:type="spellStart"/>
            <w:r w:rsidRPr="00227BA3">
              <w:rPr>
                <w:rFonts w:ascii="Arial" w:hAnsi="Arial" w:cs="Arial"/>
                <w:i/>
                <w:sz w:val="20"/>
                <w:szCs w:val="20"/>
              </w:rPr>
              <w:t>Алабайтальская</w:t>
            </w:r>
            <w:proofErr w:type="spellEnd"/>
            <w:r w:rsidRPr="00227BA3">
              <w:rPr>
                <w:rFonts w:ascii="Arial" w:hAnsi="Arial" w:cs="Arial"/>
                <w:i/>
                <w:sz w:val="20"/>
                <w:szCs w:val="20"/>
              </w:rPr>
              <w:t xml:space="preserve"> основная общеобразовательная школа» </w:t>
            </w:r>
            <w:proofErr w:type="spellStart"/>
            <w:r w:rsidRPr="00227BA3">
              <w:rPr>
                <w:rFonts w:ascii="Arial" w:hAnsi="Arial" w:cs="Arial"/>
                <w:i/>
                <w:sz w:val="20"/>
                <w:szCs w:val="20"/>
              </w:rPr>
              <w:t>Беляевского</w:t>
            </w:r>
            <w:proofErr w:type="spellEnd"/>
            <w:r w:rsidRPr="00227BA3">
              <w:rPr>
                <w:rFonts w:ascii="Arial" w:hAnsi="Arial" w:cs="Arial"/>
                <w:i/>
                <w:sz w:val="20"/>
                <w:szCs w:val="20"/>
              </w:rPr>
              <w:t xml:space="preserve"> района Оренбургской области </w:t>
            </w:r>
          </w:p>
        </w:tc>
      </w:tr>
    </w:tbl>
    <w:p w:rsidR="008F5966" w:rsidRDefault="008F5966" w:rsidP="008F5966">
      <w:pPr>
        <w:pStyle w:val="ConsPlusNormal"/>
        <w:widowControl/>
        <w:ind w:left="-426" w:right="-143" w:firstLine="540"/>
        <w:jc w:val="both"/>
        <w:rPr>
          <w:sz w:val="22"/>
          <w:szCs w:val="22"/>
        </w:rPr>
      </w:pPr>
    </w:p>
    <w:p w:rsidR="008F5966" w:rsidRPr="00187782" w:rsidRDefault="008F5966" w:rsidP="008F5966">
      <w:pPr>
        <w:pStyle w:val="ConsPlusNormal"/>
        <w:widowControl/>
        <w:ind w:left="-426" w:right="-143" w:firstLine="540"/>
        <w:jc w:val="both"/>
        <w:rPr>
          <w:sz w:val="22"/>
          <w:szCs w:val="22"/>
        </w:rPr>
      </w:pPr>
      <w:r w:rsidRPr="00187782">
        <w:rPr>
          <w:sz w:val="22"/>
          <w:szCs w:val="22"/>
        </w:rPr>
        <w:t>Доплата к должностному окладу (ставке заработной платы) производится в следующих размерах:</w:t>
      </w:r>
    </w:p>
    <w:p w:rsidR="008F5966" w:rsidRPr="00187782" w:rsidRDefault="008F5966" w:rsidP="008F5966">
      <w:pPr>
        <w:pStyle w:val="ConsPlusNormal"/>
        <w:widowControl/>
        <w:ind w:left="-426" w:right="-143" w:firstLine="540"/>
        <w:jc w:val="both"/>
        <w:rPr>
          <w:sz w:val="22"/>
          <w:szCs w:val="22"/>
        </w:rPr>
      </w:pPr>
      <w:r w:rsidRPr="00187782">
        <w:rPr>
          <w:sz w:val="22"/>
          <w:szCs w:val="22"/>
        </w:rPr>
        <w:t>12 процентов – педагогическим, библиотечным</w:t>
      </w:r>
      <w:proofErr w:type="gramStart"/>
      <w:r w:rsidRPr="00187782">
        <w:rPr>
          <w:sz w:val="22"/>
          <w:szCs w:val="22"/>
        </w:rPr>
        <w:t xml:space="preserve"> ,</w:t>
      </w:r>
      <w:proofErr w:type="gramEnd"/>
      <w:r w:rsidRPr="00187782">
        <w:rPr>
          <w:sz w:val="22"/>
          <w:szCs w:val="22"/>
        </w:rPr>
        <w:t>медицинским и руководящим работникам образовательных учреждений за работу в сельской местности. Данная доплата не  образует новый оклад и не учитывается при исчислении иных стимулирующих и компенсационных выплат устанавливаемых в процентном отношении к окладу.</w:t>
      </w:r>
    </w:p>
    <w:p w:rsidR="008F5966" w:rsidRPr="00187782" w:rsidRDefault="008F5966" w:rsidP="008F5966">
      <w:pPr>
        <w:pStyle w:val="ConsPlusNormal"/>
        <w:widowControl/>
        <w:ind w:left="-426" w:right="-143" w:firstLine="540"/>
        <w:jc w:val="both"/>
        <w:rPr>
          <w:sz w:val="22"/>
          <w:szCs w:val="22"/>
        </w:rPr>
      </w:pPr>
      <w:r w:rsidRPr="00187782">
        <w:rPr>
          <w:sz w:val="22"/>
          <w:szCs w:val="22"/>
        </w:rPr>
        <w:t xml:space="preserve"> 20 процентов – педагогическим работникам за работу в медицинских учреждениях.</w:t>
      </w:r>
    </w:p>
    <w:p w:rsidR="008F5966" w:rsidRPr="00187782" w:rsidRDefault="008F5966" w:rsidP="008F5966">
      <w:pPr>
        <w:pStyle w:val="ConsPlusNormal"/>
        <w:widowControl/>
        <w:ind w:left="-426" w:right="-143" w:firstLine="540"/>
        <w:jc w:val="both"/>
        <w:rPr>
          <w:sz w:val="22"/>
          <w:szCs w:val="22"/>
        </w:rPr>
      </w:pPr>
      <w:r w:rsidRPr="00187782">
        <w:rPr>
          <w:sz w:val="22"/>
          <w:szCs w:val="22"/>
        </w:rPr>
        <w:t xml:space="preserve">Женщинам, работающим в сельской местности, на работах, где по условиям труда рабочий день разделен на части (с перерывом рабочего времени более двух </w:t>
      </w:r>
      <w:proofErr w:type="gramStart"/>
      <w:r w:rsidRPr="00187782">
        <w:rPr>
          <w:sz w:val="22"/>
          <w:szCs w:val="22"/>
        </w:rPr>
        <w:t xml:space="preserve">часов) </w:t>
      </w:r>
      <w:proofErr w:type="gramEnd"/>
      <w:r w:rsidRPr="00187782">
        <w:rPr>
          <w:sz w:val="22"/>
          <w:szCs w:val="22"/>
        </w:rPr>
        <w:t>должностной оклад увеличивается на 30 процентов.</w:t>
      </w:r>
    </w:p>
    <w:p w:rsidR="008F5966" w:rsidRPr="00187782" w:rsidRDefault="008F5966" w:rsidP="008F5966">
      <w:pPr>
        <w:widowControl w:val="0"/>
        <w:shd w:val="clear" w:color="auto" w:fill="FFFFFF"/>
        <w:autoSpaceDE w:val="0"/>
        <w:autoSpaceDN w:val="0"/>
        <w:spacing w:after="0" w:line="240" w:lineRule="auto"/>
        <w:ind w:left="-426" w:right="-143"/>
        <w:jc w:val="both"/>
        <w:rPr>
          <w:rFonts w:ascii="Arial" w:hAnsi="Arial" w:cs="Arial"/>
          <w:color w:val="000000"/>
        </w:rPr>
      </w:pPr>
      <w:r w:rsidRPr="00187782">
        <w:rPr>
          <w:rFonts w:ascii="Arial" w:hAnsi="Arial" w:cs="Arial"/>
          <w:color w:val="000000"/>
        </w:rPr>
        <w:t xml:space="preserve">   </w:t>
      </w:r>
      <w:r w:rsidRPr="00187782">
        <w:rPr>
          <w:rFonts w:ascii="Arial" w:hAnsi="Arial" w:cs="Arial"/>
          <w:b/>
          <w:i/>
          <w:color w:val="000000"/>
        </w:rPr>
        <w:t>Доплата за проверку тетрадей к должностному окладу</w:t>
      </w:r>
      <w:r w:rsidRPr="00187782">
        <w:rPr>
          <w:rFonts w:ascii="Arial" w:hAnsi="Arial" w:cs="Arial"/>
          <w:color w:val="000000"/>
        </w:rPr>
        <w:t>:</w:t>
      </w:r>
    </w:p>
    <w:p w:rsidR="008F5966" w:rsidRPr="00187782" w:rsidRDefault="008F5966" w:rsidP="008F5966">
      <w:pPr>
        <w:widowControl w:val="0"/>
        <w:shd w:val="clear" w:color="auto" w:fill="FFFFFF"/>
        <w:autoSpaceDE w:val="0"/>
        <w:autoSpaceDN w:val="0"/>
        <w:spacing w:after="0" w:line="240" w:lineRule="auto"/>
        <w:ind w:left="-426" w:right="-143"/>
        <w:jc w:val="both"/>
        <w:rPr>
          <w:rFonts w:ascii="Arial" w:hAnsi="Arial" w:cs="Arial"/>
          <w:color w:val="000000"/>
        </w:rPr>
      </w:pPr>
      <w:r w:rsidRPr="00187782">
        <w:rPr>
          <w:rFonts w:ascii="Arial" w:hAnsi="Arial" w:cs="Arial"/>
          <w:color w:val="000000"/>
        </w:rPr>
        <w:t xml:space="preserve"> - учителям начальных классов – 10 процентов независимо от объема учебной нагрузки;</w:t>
      </w:r>
    </w:p>
    <w:p w:rsidR="008F5966" w:rsidRPr="00187782" w:rsidRDefault="008F5966" w:rsidP="008F5966">
      <w:pPr>
        <w:widowControl w:val="0"/>
        <w:shd w:val="clear" w:color="auto" w:fill="FFFFFF"/>
        <w:autoSpaceDE w:val="0"/>
        <w:autoSpaceDN w:val="0"/>
        <w:spacing w:after="0" w:line="240" w:lineRule="auto"/>
        <w:ind w:left="-426" w:right="-143"/>
        <w:jc w:val="both"/>
        <w:rPr>
          <w:rFonts w:ascii="Arial" w:hAnsi="Arial" w:cs="Arial"/>
          <w:color w:val="000000"/>
        </w:rPr>
      </w:pPr>
      <w:r w:rsidRPr="00187782">
        <w:rPr>
          <w:rFonts w:ascii="Arial" w:hAnsi="Arial" w:cs="Arial"/>
          <w:color w:val="000000"/>
        </w:rPr>
        <w:t xml:space="preserve"> - учителям, преподавателям за проверку письменных работ:</w:t>
      </w:r>
    </w:p>
    <w:p w:rsidR="008F5966" w:rsidRPr="00187782" w:rsidRDefault="008F5966" w:rsidP="008F5966">
      <w:pPr>
        <w:widowControl w:val="0"/>
        <w:shd w:val="clear" w:color="auto" w:fill="FFFFFF"/>
        <w:autoSpaceDE w:val="0"/>
        <w:autoSpaceDN w:val="0"/>
        <w:spacing w:after="0" w:line="240" w:lineRule="auto"/>
        <w:ind w:left="-426" w:right="-143"/>
        <w:jc w:val="both"/>
        <w:rPr>
          <w:rFonts w:ascii="Arial" w:hAnsi="Arial" w:cs="Arial"/>
          <w:color w:val="000000"/>
        </w:rPr>
      </w:pPr>
      <w:r w:rsidRPr="00187782">
        <w:rPr>
          <w:rFonts w:ascii="Arial" w:hAnsi="Arial" w:cs="Arial"/>
          <w:color w:val="000000"/>
        </w:rPr>
        <w:t xml:space="preserve"> по русскому (родному) языку  и литературе -15 процентов;</w:t>
      </w:r>
    </w:p>
    <w:p w:rsidR="008F5966" w:rsidRPr="00187782" w:rsidRDefault="008F5966" w:rsidP="008F5966">
      <w:pPr>
        <w:widowControl w:val="0"/>
        <w:shd w:val="clear" w:color="auto" w:fill="FFFFFF"/>
        <w:autoSpaceDE w:val="0"/>
        <w:autoSpaceDN w:val="0"/>
        <w:spacing w:after="0" w:line="240" w:lineRule="auto"/>
        <w:ind w:left="-426" w:right="-143"/>
        <w:jc w:val="both"/>
        <w:rPr>
          <w:rFonts w:ascii="Arial" w:hAnsi="Arial" w:cs="Arial"/>
          <w:color w:val="000000"/>
        </w:rPr>
      </w:pPr>
      <w:r w:rsidRPr="00187782">
        <w:rPr>
          <w:rFonts w:ascii="Arial" w:hAnsi="Arial" w:cs="Arial"/>
          <w:color w:val="000000"/>
        </w:rPr>
        <w:t xml:space="preserve"> по математике – 10 процентов;</w:t>
      </w:r>
    </w:p>
    <w:p w:rsidR="008F5966" w:rsidRPr="00187782" w:rsidRDefault="008F5966" w:rsidP="008F5966">
      <w:pPr>
        <w:widowControl w:val="0"/>
        <w:shd w:val="clear" w:color="auto" w:fill="FFFFFF"/>
        <w:autoSpaceDE w:val="0"/>
        <w:autoSpaceDN w:val="0"/>
        <w:spacing w:after="0" w:line="240" w:lineRule="auto"/>
        <w:ind w:left="-426" w:right="-143"/>
        <w:jc w:val="both"/>
        <w:rPr>
          <w:rFonts w:ascii="Arial" w:hAnsi="Arial" w:cs="Arial"/>
          <w:color w:val="000000"/>
        </w:rPr>
      </w:pPr>
      <w:r w:rsidRPr="00187782">
        <w:rPr>
          <w:rFonts w:ascii="Arial" w:hAnsi="Arial" w:cs="Arial"/>
          <w:color w:val="000000"/>
        </w:rPr>
        <w:t xml:space="preserve"> по иностранному языку, черчению -10 процентов;</w:t>
      </w:r>
    </w:p>
    <w:p w:rsidR="008F5966" w:rsidRPr="00187782" w:rsidRDefault="008F5966" w:rsidP="008F5966">
      <w:pPr>
        <w:widowControl w:val="0"/>
        <w:shd w:val="clear" w:color="auto" w:fill="FFFFFF"/>
        <w:autoSpaceDE w:val="0"/>
        <w:autoSpaceDN w:val="0"/>
        <w:spacing w:after="0" w:line="240" w:lineRule="auto"/>
        <w:ind w:left="-426" w:right="-143"/>
        <w:jc w:val="both"/>
        <w:rPr>
          <w:rFonts w:ascii="Arial" w:hAnsi="Arial" w:cs="Arial"/>
          <w:color w:val="000000"/>
        </w:rPr>
      </w:pPr>
      <w:r w:rsidRPr="00187782">
        <w:rPr>
          <w:rFonts w:ascii="Arial" w:hAnsi="Arial" w:cs="Arial"/>
          <w:color w:val="000000"/>
        </w:rPr>
        <w:t>в классах общеобразовательных школ с числом учащихся 15 человек и менее, оплата за проверку  письменных работ производится в размере 50% от соответствующих доплат. Данный порядок применяется также при делении классов на подгруппы;</w:t>
      </w:r>
    </w:p>
    <w:p w:rsidR="008F5966" w:rsidRPr="00187782" w:rsidRDefault="008F5966" w:rsidP="008F5966">
      <w:pPr>
        <w:widowControl w:val="0"/>
        <w:shd w:val="clear" w:color="auto" w:fill="FFFFFF"/>
        <w:autoSpaceDE w:val="0"/>
        <w:autoSpaceDN w:val="0"/>
        <w:spacing w:after="0" w:line="240" w:lineRule="auto"/>
        <w:ind w:left="-426" w:right="-143"/>
        <w:jc w:val="both"/>
        <w:rPr>
          <w:rFonts w:ascii="Arial" w:hAnsi="Arial" w:cs="Arial"/>
          <w:color w:val="000000"/>
        </w:rPr>
      </w:pPr>
      <w:r w:rsidRPr="00187782">
        <w:rPr>
          <w:rFonts w:ascii="Arial" w:hAnsi="Arial" w:cs="Arial"/>
          <w:color w:val="000000"/>
        </w:rPr>
        <w:t>-</w:t>
      </w:r>
      <w:proofErr w:type="gramStart"/>
      <w:r w:rsidRPr="00187782">
        <w:rPr>
          <w:rFonts w:ascii="Arial" w:hAnsi="Arial" w:cs="Arial"/>
          <w:color w:val="000000"/>
        </w:rPr>
        <w:t>учителям, ведущим индивидуальное обучение на дому дополнительная оплата за проверку письменных работ не производится</w:t>
      </w:r>
      <w:proofErr w:type="gramEnd"/>
      <w:r w:rsidRPr="00187782">
        <w:rPr>
          <w:rFonts w:ascii="Arial" w:hAnsi="Arial" w:cs="Arial"/>
          <w:color w:val="000000"/>
        </w:rPr>
        <w:t>.</w:t>
      </w:r>
    </w:p>
    <w:p w:rsidR="008F5966" w:rsidRPr="00187782" w:rsidRDefault="008F5966" w:rsidP="008F5966">
      <w:pPr>
        <w:spacing w:after="0" w:line="240" w:lineRule="auto"/>
        <w:ind w:left="-426" w:right="-143"/>
        <w:rPr>
          <w:rFonts w:ascii="Arial" w:hAnsi="Arial" w:cs="Arial"/>
        </w:rPr>
      </w:pPr>
      <w:r w:rsidRPr="00187782">
        <w:rPr>
          <w:rFonts w:ascii="Arial" w:hAnsi="Arial" w:cs="Arial"/>
        </w:rPr>
        <w:t xml:space="preserve">      Доплата за классное руководство</w:t>
      </w:r>
      <w:proofErr w:type="gramStart"/>
      <w:r w:rsidRPr="00187782">
        <w:rPr>
          <w:rFonts w:ascii="Arial" w:hAnsi="Arial" w:cs="Arial"/>
        </w:rPr>
        <w:t xml:space="preserve">  :</w:t>
      </w:r>
      <w:proofErr w:type="gramEnd"/>
    </w:p>
    <w:p w:rsidR="008F5966" w:rsidRPr="00187782" w:rsidRDefault="008F5966" w:rsidP="008F5966">
      <w:pPr>
        <w:spacing w:after="0" w:line="240" w:lineRule="auto"/>
        <w:ind w:left="-426" w:right="-143"/>
        <w:rPr>
          <w:rFonts w:ascii="Arial" w:hAnsi="Arial" w:cs="Arial"/>
        </w:rPr>
      </w:pPr>
      <w:r w:rsidRPr="00187782">
        <w:rPr>
          <w:rFonts w:ascii="Arial" w:hAnsi="Arial" w:cs="Arial"/>
        </w:rPr>
        <w:t xml:space="preserve"> 1-4 классов – 10%</w:t>
      </w:r>
    </w:p>
    <w:p w:rsidR="008F5966" w:rsidRPr="00187782" w:rsidRDefault="008F5966" w:rsidP="008F5966">
      <w:pPr>
        <w:spacing w:after="0" w:line="240" w:lineRule="auto"/>
        <w:ind w:left="-426" w:right="-143"/>
        <w:rPr>
          <w:rFonts w:ascii="Arial" w:hAnsi="Arial" w:cs="Arial"/>
        </w:rPr>
      </w:pPr>
      <w:r w:rsidRPr="00187782">
        <w:rPr>
          <w:rFonts w:ascii="Arial" w:hAnsi="Arial" w:cs="Arial"/>
        </w:rPr>
        <w:t>5-11 классов – 15%</w:t>
      </w:r>
    </w:p>
    <w:p w:rsidR="008F5966" w:rsidRPr="00187782" w:rsidRDefault="008F5966" w:rsidP="008F5966">
      <w:pPr>
        <w:spacing w:after="0" w:line="240" w:lineRule="auto"/>
        <w:ind w:left="-426" w:right="-143"/>
        <w:rPr>
          <w:rFonts w:ascii="Arial" w:hAnsi="Arial" w:cs="Arial"/>
        </w:rPr>
      </w:pPr>
      <w:r w:rsidRPr="00187782">
        <w:rPr>
          <w:rFonts w:ascii="Arial" w:hAnsi="Arial" w:cs="Arial"/>
        </w:rPr>
        <w:t>Оплата за классное руководство в классах общеобразовательных школ с числом учащихся менее 15 человек производится в размере 50% соответствующих доплат.</w:t>
      </w:r>
    </w:p>
    <w:p w:rsidR="008F5966" w:rsidRPr="00187782" w:rsidRDefault="008F5966" w:rsidP="008F5966">
      <w:pPr>
        <w:spacing w:after="0" w:line="240" w:lineRule="auto"/>
        <w:ind w:left="-426" w:right="-143"/>
        <w:rPr>
          <w:rFonts w:ascii="Arial" w:hAnsi="Arial" w:cs="Arial"/>
        </w:rPr>
      </w:pPr>
    </w:p>
    <w:p w:rsidR="008F5966" w:rsidRPr="00187782" w:rsidRDefault="008F5966" w:rsidP="008F5966">
      <w:pPr>
        <w:spacing w:after="0" w:line="240" w:lineRule="auto"/>
        <w:rPr>
          <w:rFonts w:ascii="Arial" w:hAnsi="Arial" w:cs="Arial"/>
          <w:color w:val="333333"/>
        </w:rPr>
      </w:pPr>
    </w:p>
    <w:p w:rsidR="008F5966" w:rsidRPr="00187782" w:rsidRDefault="008F5966" w:rsidP="008F5966">
      <w:pPr>
        <w:spacing w:after="0" w:line="240" w:lineRule="auto"/>
        <w:jc w:val="center"/>
        <w:rPr>
          <w:rFonts w:ascii="Arial" w:hAnsi="Arial" w:cs="Arial"/>
          <w:b/>
          <w:bCs/>
          <w:color w:val="000000"/>
        </w:rPr>
      </w:pPr>
    </w:p>
    <w:p w:rsidR="00F737A6" w:rsidRDefault="00F737A6"/>
    <w:sectPr w:rsidR="00F737A6" w:rsidSect="00340A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CYR">
    <w:panose1 w:val="02020603050405020304"/>
    <w:charset w:val="CC"/>
    <w:family w:val="roman"/>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F769442"/>
    <w:lvl w:ilvl="0">
      <w:numFmt w:val="decimal"/>
      <w:lvlText w:val="*"/>
      <w:lvlJc w:val="left"/>
      <w:pPr>
        <w:ind w:left="0" w:firstLine="0"/>
      </w:pPr>
    </w:lvl>
  </w:abstractNum>
  <w:abstractNum w:abstractNumId="1">
    <w:nsid w:val="276D44AC"/>
    <w:multiLevelType w:val="singleLevel"/>
    <w:tmpl w:val="9AEA9E4C"/>
    <w:lvl w:ilvl="0">
      <w:start w:val="4"/>
      <w:numFmt w:val="decimal"/>
      <w:lvlText w:val="%1."/>
      <w:legacy w:legacy="1" w:legacySpace="0" w:legacyIndent="293"/>
      <w:lvlJc w:val="left"/>
      <w:pPr>
        <w:ind w:left="0" w:firstLine="0"/>
      </w:pPr>
      <w:rPr>
        <w:rFonts w:ascii="Times New Roman CYR" w:hAnsi="Times New Roman CYR" w:cs="Times New Roman CYR" w:hint="default"/>
      </w:rPr>
    </w:lvl>
  </w:abstractNum>
  <w:abstractNum w:abstractNumId="2">
    <w:nsid w:val="584A4827"/>
    <w:multiLevelType w:val="hybridMultilevel"/>
    <w:tmpl w:val="858A91A4"/>
    <w:lvl w:ilvl="0" w:tplc="1F0A2CE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197"/>
        <w:lvlJc w:val="left"/>
        <w:pPr>
          <w:ind w:left="0" w:firstLine="0"/>
        </w:pPr>
        <w:rPr>
          <w:rFonts w:ascii="Symbol" w:hAnsi="Symbol" w:cs="Symbol" w:hint="default"/>
        </w:rPr>
      </w:lvl>
    </w:lvlOverride>
  </w:num>
  <w:num w:numId="2">
    <w:abstractNumId w:val="0"/>
    <w:lvlOverride w:ilvl="0">
      <w:lvl w:ilvl="0">
        <w:numFmt w:val="bullet"/>
        <w:lvlText w:val=""/>
        <w:legacy w:legacy="1" w:legacySpace="0" w:legacyIndent="187"/>
        <w:lvlJc w:val="left"/>
        <w:pPr>
          <w:ind w:left="0" w:firstLine="0"/>
        </w:pPr>
        <w:rPr>
          <w:rFonts w:ascii="Symbol" w:hAnsi="Symbol" w:cs="Symbol" w:hint="default"/>
        </w:rPr>
      </w:lvl>
    </w:lvlOverride>
  </w:num>
  <w:num w:numId="3">
    <w:abstractNumId w:val="1"/>
    <w:lvlOverride w:ilvl="0">
      <w:startOverride w:val="4"/>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F5966"/>
    <w:rsid w:val="000D7FBE"/>
    <w:rsid w:val="00290D08"/>
    <w:rsid w:val="00340A7F"/>
    <w:rsid w:val="004A2CFD"/>
    <w:rsid w:val="008B6BF5"/>
    <w:rsid w:val="008F5966"/>
    <w:rsid w:val="00F737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Acrony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A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5966"/>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HTML">
    <w:name w:val="HTML Acronym"/>
    <w:basedOn w:val="a0"/>
    <w:rsid w:val="008F5966"/>
  </w:style>
  <w:style w:type="paragraph" w:customStyle="1" w:styleId="1">
    <w:name w:val="заголовок 1"/>
    <w:basedOn w:val="a"/>
    <w:next w:val="a"/>
    <w:rsid w:val="008F5966"/>
    <w:pPr>
      <w:keepNext/>
      <w:shd w:val="clear" w:color="auto" w:fill="FFFFFF"/>
      <w:autoSpaceDE w:val="0"/>
      <w:autoSpaceDN w:val="0"/>
      <w:spacing w:after="0" w:line="240" w:lineRule="auto"/>
      <w:ind w:left="6480" w:right="312" w:firstLine="720"/>
      <w:jc w:val="both"/>
      <w:outlineLvl w:val="0"/>
    </w:pPr>
    <w:rPr>
      <w:rFonts w:ascii="Times New Roman" w:eastAsia="Times New Roman" w:hAnsi="Times New Roman" w:cs="Times New Roman"/>
      <w:color w:val="000000"/>
      <w:spacing w:val="-5"/>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6540</Words>
  <Characters>37283</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Аднинестратор</dc:creator>
  <cp:keywords/>
  <dc:description/>
  <cp:lastModifiedBy>Аднинестратор</cp:lastModifiedBy>
  <cp:revision>2</cp:revision>
  <cp:lastPrinted>2012-09-17T16:31:00Z</cp:lastPrinted>
  <dcterms:created xsi:type="dcterms:W3CDTF">2012-10-11T03:26:00Z</dcterms:created>
  <dcterms:modified xsi:type="dcterms:W3CDTF">2012-10-11T03:26:00Z</dcterms:modified>
</cp:coreProperties>
</file>