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8" w:type="dxa"/>
        <w:tblInd w:w="108" w:type="dxa"/>
        <w:tblLook w:val="01E0"/>
      </w:tblPr>
      <w:tblGrid>
        <w:gridCol w:w="4680"/>
        <w:gridCol w:w="4068"/>
      </w:tblGrid>
      <w:tr w:rsidR="001B0153" w:rsidTr="00DB0397">
        <w:trPr>
          <w:trHeight w:val="5529"/>
        </w:trPr>
        <w:tc>
          <w:tcPr>
            <w:tcW w:w="4680" w:type="dxa"/>
          </w:tcPr>
          <w:p w:rsidR="001B0153" w:rsidRDefault="001B0153" w:rsidP="00DB0397">
            <w:pPr>
              <w:jc w:val="center"/>
              <w:rPr>
                <w:rFonts w:ascii="Times New Roman" w:hAnsi="Times New Roman"/>
                <w:noProof/>
                <w:sz w:val="27"/>
                <w:szCs w:val="27"/>
              </w:rPr>
            </w:pPr>
            <w:r>
              <w:rPr>
                <w:rFonts w:ascii="Times New Roman" w:hAnsi="Times New Roman"/>
                <w:noProof/>
                <w:sz w:val="27"/>
                <w:szCs w:val="27"/>
              </w:rPr>
              <w:drawing>
                <wp:inline distT="0" distB="0" distL="0" distR="0">
                  <wp:extent cx="485775" cy="619125"/>
                  <wp:effectExtent l="19050" t="0" r="9525" b="0"/>
                  <wp:docPr id="3" name="Рисунок 3"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еляевского района"/>
                          <pic:cNvPicPr>
                            <a:picLocks noChangeAspect="1" noChangeArrowheads="1"/>
                          </pic:cNvPicPr>
                        </pic:nvPicPr>
                        <pic:blipFill>
                          <a:blip r:embed="rId7" cstate="print"/>
                          <a:srcRect/>
                          <a:stretch>
                            <a:fillRect/>
                          </a:stretch>
                        </pic:blipFill>
                        <pic:spPr bwMode="auto">
                          <a:xfrm>
                            <a:off x="0" y="0"/>
                            <a:ext cx="485775" cy="619125"/>
                          </a:xfrm>
                          <a:prstGeom prst="rect">
                            <a:avLst/>
                          </a:prstGeom>
                          <a:noFill/>
                          <a:ln w="9525">
                            <a:noFill/>
                            <a:miter lim="800000"/>
                            <a:headEnd/>
                            <a:tailEnd/>
                          </a:ln>
                        </pic:spPr>
                      </pic:pic>
                    </a:graphicData>
                  </a:graphic>
                </wp:inline>
              </w:drawing>
            </w:r>
          </w:p>
          <w:p w:rsidR="001B0153" w:rsidRDefault="001B0153" w:rsidP="00DB0397">
            <w:pPr>
              <w:jc w:val="center"/>
              <w:rPr>
                <w:rFonts w:ascii="Times New Roman" w:hAnsi="Times New Roman"/>
                <w:b/>
                <w:sz w:val="12"/>
                <w:szCs w:val="12"/>
              </w:rPr>
            </w:pPr>
          </w:p>
          <w:p w:rsidR="001B0153" w:rsidRDefault="001B0153" w:rsidP="00DB0397">
            <w:pPr>
              <w:jc w:val="center"/>
              <w:rPr>
                <w:rFonts w:ascii="Times New Roman" w:hAnsi="Times New Roman"/>
                <w:sz w:val="28"/>
                <w:szCs w:val="28"/>
              </w:rPr>
            </w:pPr>
            <w:r>
              <w:rPr>
                <w:rFonts w:ascii="Times New Roman" w:hAnsi="Times New Roman"/>
                <w:sz w:val="28"/>
                <w:szCs w:val="28"/>
              </w:rPr>
              <w:t xml:space="preserve">Администрация </w:t>
            </w:r>
          </w:p>
          <w:p w:rsidR="001B0153" w:rsidRDefault="001B0153" w:rsidP="00DB0397">
            <w:pPr>
              <w:jc w:val="center"/>
              <w:rPr>
                <w:rFonts w:ascii="Times New Roman" w:hAnsi="Times New Roman"/>
                <w:sz w:val="28"/>
                <w:szCs w:val="28"/>
              </w:rPr>
            </w:pPr>
            <w:r>
              <w:rPr>
                <w:rFonts w:ascii="Times New Roman" w:hAnsi="Times New Roman"/>
                <w:sz w:val="28"/>
                <w:szCs w:val="28"/>
              </w:rPr>
              <w:t xml:space="preserve">муниципального образования </w:t>
            </w:r>
          </w:p>
          <w:p w:rsidR="001B0153" w:rsidRDefault="001B0153" w:rsidP="00DB0397">
            <w:pPr>
              <w:jc w:val="center"/>
              <w:rPr>
                <w:rFonts w:ascii="Times New Roman" w:hAnsi="Times New Roman"/>
                <w:sz w:val="28"/>
                <w:szCs w:val="28"/>
              </w:rPr>
            </w:pPr>
            <w:r>
              <w:rPr>
                <w:rFonts w:ascii="Times New Roman" w:hAnsi="Times New Roman"/>
                <w:sz w:val="28"/>
                <w:szCs w:val="28"/>
              </w:rPr>
              <w:t>Беляевский район</w:t>
            </w:r>
          </w:p>
          <w:p w:rsidR="001B0153" w:rsidRDefault="001B0153" w:rsidP="00DB0397">
            <w:pPr>
              <w:jc w:val="center"/>
              <w:rPr>
                <w:rFonts w:ascii="Times New Roman" w:hAnsi="Times New Roman"/>
                <w:sz w:val="28"/>
                <w:szCs w:val="28"/>
              </w:rPr>
            </w:pPr>
            <w:r>
              <w:rPr>
                <w:rFonts w:ascii="Times New Roman" w:hAnsi="Times New Roman"/>
                <w:sz w:val="28"/>
                <w:szCs w:val="28"/>
              </w:rPr>
              <w:t>Оренбургской области</w:t>
            </w:r>
          </w:p>
          <w:p w:rsidR="001B0153" w:rsidRDefault="001B0153" w:rsidP="00DB0397">
            <w:pPr>
              <w:jc w:val="center"/>
              <w:rPr>
                <w:rFonts w:ascii="Times New Roman" w:hAnsi="Times New Roman"/>
                <w:sz w:val="28"/>
                <w:szCs w:val="28"/>
              </w:rPr>
            </w:pPr>
            <w:r>
              <w:rPr>
                <w:rFonts w:ascii="Times New Roman" w:hAnsi="Times New Roman"/>
                <w:sz w:val="28"/>
                <w:szCs w:val="28"/>
              </w:rPr>
              <w:t xml:space="preserve">ОТДЕЛ ОБРАЗОВАНИЯ, </w:t>
            </w:r>
          </w:p>
          <w:p w:rsidR="001B0153" w:rsidRDefault="001B0153" w:rsidP="00DB0397">
            <w:pPr>
              <w:jc w:val="center"/>
              <w:rPr>
                <w:rFonts w:ascii="Times New Roman" w:hAnsi="Times New Roman"/>
                <w:sz w:val="28"/>
                <w:szCs w:val="28"/>
              </w:rPr>
            </w:pPr>
            <w:r>
              <w:rPr>
                <w:rFonts w:ascii="Times New Roman" w:hAnsi="Times New Roman"/>
                <w:sz w:val="28"/>
                <w:szCs w:val="28"/>
              </w:rPr>
              <w:t>ОПЕКИ И ПОПЕЧИТЕЛЬСТВА</w:t>
            </w:r>
          </w:p>
          <w:p w:rsidR="001B0153" w:rsidRDefault="001B0153" w:rsidP="00DB0397">
            <w:pPr>
              <w:jc w:val="center"/>
              <w:rPr>
                <w:rFonts w:ascii="Times New Roman" w:hAnsi="Times New Roman"/>
                <w:sz w:val="14"/>
                <w:szCs w:val="14"/>
              </w:rPr>
            </w:pPr>
          </w:p>
          <w:p w:rsidR="001B0153" w:rsidRDefault="001B0153" w:rsidP="00DB0397">
            <w:pPr>
              <w:jc w:val="center"/>
              <w:rPr>
                <w:rFonts w:ascii="Times New Roman" w:hAnsi="Times New Roman"/>
                <w:sz w:val="28"/>
                <w:szCs w:val="28"/>
              </w:rPr>
            </w:pPr>
            <w:r>
              <w:rPr>
                <w:rFonts w:ascii="Times New Roman" w:hAnsi="Times New Roman"/>
                <w:sz w:val="28"/>
                <w:szCs w:val="28"/>
              </w:rPr>
              <w:t>П Р И К А З</w:t>
            </w:r>
          </w:p>
          <w:p w:rsidR="001B0153" w:rsidRDefault="001B0153" w:rsidP="00DB0397">
            <w:pPr>
              <w:jc w:val="center"/>
              <w:rPr>
                <w:rFonts w:ascii="Times New Roman" w:hAnsi="Times New Roman"/>
                <w:b/>
                <w:sz w:val="14"/>
                <w:szCs w:val="14"/>
              </w:rPr>
            </w:pPr>
          </w:p>
          <w:p w:rsidR="001B0153" w:rsidRDefault="00D55ABF" w:rsidP="0029180F">
            <w:pPr>
              <w:jc w:val="center"/>
              <w:rPr>
                <w:rFonts w:ascii="Times New Roman" w:hAnsi="Times New Roman"/>
                <w:sz w:val="28"/>
                <w:szCs w:val="28"/>
              </w:rPr>
            </w:pPr>
            <w:r>
              <w:rPr>
                <w:rFonts w:ascii="Times New Roman" w:hAnsi="Times New Roman"/>
                <w:sz w:val="28"/>
                <w:szCs w:val="28"/>
              </w:rPr>
              <w:t>20</w:t>
            </w:r>
            <w:r w:rsidR="001B0153">
              <w:rPr>
                <w:rFonts w:ascii="Times New Roman" w:hAnsi="Times New Roman"/>
                <w:sz w:val="28"/>
                <w:szCs w:val="28"/>
              </w:rPr>
              <w:t>.0</w:t>
            </w:r>
            <w:r w:rsidR="00D7612D">
              <w:rPr>
                <w:rFonts w:ascii="Times New Roman" w:hAnsi="Times New Roman"/>
                <w:sz w:val="28"/>
                <w:szCs w:val="28"/>
              </w:rPr>
              <w:t>8</w:t>
            </w:r>
            <w:r w:rsidR="001B0153">
              <w:rPr>
                <w:rFonts w:ascii="Times New Roman" w:hAnsi="Times New Roman"/>
                <w:sz w:val="28"/>
                <w:szCs w:val="28"/>
              </w:rPr>
              <w:t xml:space="preserve">.2018  № </w:t>
            </w:r>
            <w:r>
              <w:rPr>
                <w:rFonts w:ascii="Times New Roman" w:hAnsi="Times New Roman"/>
                <w:sz w:val="28"/>
                <w:szCs w:val="28"/>
              </w:rPr>
              <w:t>270</w:t>
            </w:r>
          </w:p>
          <w:p w:rsidR="001B0153" w:rsidRDefault="001B0153" w:rsidP="001B0153">
            <w:pPr>
              <w:jc w:val="center"/>
              <w:rPr>
                <w:rFonts w:ascii="Times New Roman" w:hAnsi="Times New Roman"/>
                <w:sz w:val="28"/>
                <w:szCs w:val="28"/>
              </w:rPr>
            </w:pPr>
            <w:r w:rsidRPr="001B0153">
              <w:rPr>
                <w:rFonts w:ascii="Times New Roman" w:hAnsi="Times New Roman"/>
                <w:sz w:val="28"/>
                <w:szCs w:val="28"/>
              </w:rPr>
              <w:t>с.Беляевка</w:t>
            </w:r>
          </w:p>
          <w:p w:rsidR="001B0153" w:rsidRPr="001B0153" w:rsidRDefault="001B0153" w:rsidP="001B0153">
            <w:pPr>
              <w:jc w:val="center"/>
              <w:rPr>
                <w:rFonts w:ascii="Times New Roman" w:hAnsi="Times New Roman"/>
                <w:sz w:val="28"/>
                <w:szCs w:val="28"/>
              </w:rPr>
            </w:pPr>
          </w:p>
          <w:p w:rsidR="001B0153" w:rsidRDefault="001B0153" w:rsidP="00DB0397">
            <w:pPr>
              <w:jc w:val="center"/>
              <w:rPr>
                <w:rFonts w:ascii="Times New Roman" w:hAnsi="Times New Roman"/>
                <w:b/>
                <w:sz w:val="12"/>
                <w:szCs w:val="12"/>
              </w:rPr>
            </w:pPr>
          </w:p>
          <w:p w:rsidR="001B0153" w:rsidRPr="00354485" w:rsidRDefault="001B0153" w:rsidP="00C529B7">
            <w:pPr>
              <w:ind w:right="-106"/>
              <w:jc w:val="both"/>
              <w:rPr>
                <w:rFonts w:ascii="Times New Roman" w:hAnsi="Times New Roman"/>
                <w:b/>
                <w:sz w:val="26"/>
                <w:szCs w:val="26"/>
              </w:rPr>
            </w:pPr>
            <w:r w:rsidRPr="001B0153">
              <w:rPr>
                <w:rFonts w:ascii="Times New Roman" w:hAnsi="Times New Roman"/>
                <w:sz w:val="26"/>
                <w:szCs w:val="26"/>
              </w:rPr>
              <w:t>О проведении зачет</w:t>
            </w:r>
            <w:r w:rsidR="00D7612D">
              <w:rPr>
                <w:rFonts w:ascii="Times New Roman" w:hAnsi="Times New Roman"/>
                <w:sz w:val="26"/>
                <w:szCs w:val="26"/>
              </w:rPr>
              <w:t>ов</w:t>
            </w:r>
            <w:r w:rsidRPr="001B0153">
              <w:rPr>
                <w:rFonts w:ascii="Times New Roman" w:hAnsi="Times New Roman"/>
                <w:sz w:val="26"/>
                <w:szCs w:val="26"/>
              </w:rPr>
              <w:t xml:space="preserve"> по геометрии </w:t>
            </w:r>
            <w:r w:rsidRPr="00354485">
              <w:rPr>
                <w:rFonts w:ascii="Times New Roman" w:hAnsi="Times New Roman"/>
                <w:sz w:val="26"/>
                <w:szCs w:val="26"/>
              </w:rPr>
              <w:t>в 2018</w:t>
            </w:r>
            <w:r w:rsidR="00D7612D">
              <w:rPr>
                <w:rFonts w:ascii="Times New Roman" w:hAnsi="Times New Roman"/>
                <w:sz w:val="26"/>
                <w:szCs w:val="26"/>
              </w:rPr>
              <w:t>-2019</w:t>
            </w:r>
            <w:r w:rsidR="007E12AE">
              <w:rPr>
                <w:rFonts w:ascii="Times New Roman" w:hAnsi="Times New Roman"/>
                <w:sz w:val="26"/>
                <w:szCs w:val="26"/>
              </w:rPr>
              <w:t xml:space="preserve"> </w:t>
            </w:r>
            <w:r w:rsidR="00D7612D">
              <w:rPr>
                <w:rFonts w:ascii="Times New Roman" w:hAnsi="Times New Roman"/>
                <w:sz w:val="26"/>
                <w:szCs w:val="26"/>
              </w:rPr>
              <w:t>учебном</w:t>
            </w:r>
            <w:r w:rsidRPr="00354485">
              <w:rPr>
                <w:rFonts w:ascii="Times New Roman" w:hAnsi="Times New Roman"/>
                <w:sz w:val="26"/>
                <w:szCs w:val="26"/>
              </w:rPr>
              <w:t xml:space="preserve"> году для обучающихся </w:t>
            </w:r>
            <w:r w:rsidR="00D7612D">
              <w:rPr>
                <w:rFonts w:ascii="Times New Roman" w:hAnsi="Times New Roman"/>
                <w:sz w:val="26"/>
                <w:szCs w:val="26"/>
              </w:rPr>
              <w:t xml:space="preserve">7, 8-х классов  </w:t>
            </w:r>
            <w:r w:rsidRPr="00354485">
              <w:rPr>
                <w:rFonts w:ascii="Times New Roman" w:hAnsi="Times New Roman"/>
                <w:sz w:val="26"/>
                <w:szCs w:val="26"/>
              </w:rPr>
              <w:t>общеобразовательных организаций Беляевского района</w:t>
            </w:r>
          </w:p>
        </w:tc>
        <w:tc>
          <w:tcPr>
            <w:tcW w:w="4068" w:type="dxa"/>
          </w:tcPr>
          <w:p w:rsidR="001B0153" w:rsidRDefault="001B0153" w:rsidP="00DB0397">
            <w:pPr>
              <w:jc w:val="both"/>
              <w:rPr>
                <w:rFonts w:ascii="Times New Roman" w:hAnsi="Times New Roman"/>
                <w:b/>
                <w:sz w:val="27"/>
                <w:szCs w:val="27"/>
              </w:rPr>
            </w:pPr>
          </w:p>
        </w:tc>
      </w:tr>
    </w:tbl>
    <w:p w:rsidR="004C7179" w:rsidRDefault="004C7179" w:rsidP="001B0153">
      <w:pPr>
        <w:pStyle w:val="Bodytext40"/>
        <w:shd w:val="clear" w:color="auto" w:fill="auto"/>
        <w:spacing w:before="0" w:after="0" w:line="240" w:lineRule="auto"/>
        <w:ind w:left="20" w:right="20" w:firstLine="700"/>
      </w:pPr>
    </w:p>
    <w:p w:rsidR="004C7179" w:rsidRDefault="004C7179" w:rsidP="001B0153">
      <w:pPr>
        <w:pStyle w:val="Bodytext40"/>
        <w:shd w:val="clear" w:color="auto" w:fill="auto"/>
        <w:spacing w:before="0" w:after="0" w:line="240" w:lineRule="auto"/>
        <w:ind w:left="20" w:right="20" w:firstLine="700"/>
      </w:pPr>
    </w:p>
    <w:p w:rsidR="00E2564F" w:rsidRPr="007E12AE" w:rsidRDefault="00D7612D" w:rsidP="007E12AE">
      <w:pPr>
        <w:ind w:firstLine="708"/>
        <w:jc w:val="both"/>
        <w:rPr>
          <w:rFonts w:ascii="Times New Roman" w:hAnsi="Times New Roman" w:cs="Times New Roman"/>
          <w:sz w:val="28"/>
          <w:szCs w:val="28"/>
        </w:rPr>
      </w:pPr>
      <w:r w:rsidRPr="007E12AE">
        <w:rPr>
          <w:rFonts w:ascii="Times New Roman" w:hAnsi="Times New Roman" w:cs="Times New Roman"/>
          <w:sz w:val="28"/>
          <w:szCs w:val="28"/>
        </w:rPr>
        <w:t xml:space="preserve">В целях повышения качества образования, </w:t>
      </w:r>
      <w:r w:rsidR="007E12AE" w:rsidRPr="007E12AE">
        <w:rPr>
          <w:rFonts w:ascii="Times New Roman" w:hAnsi="Times New Roman" w:cs="Times New Roman"/>
          <w:sz w:val="28"/>
          <w:szCs w:val="28"/>
        </w:rPr>
        <w:t xml:space="preserve">мониторинга подготовки обучающихся к государственной итоговой аттестации по математике, освоения образовательной программы по геометрии и реализации новых форм оценки образовательных достижений обучающихся, </w:t>
      </w:r>
      <w:r w:rsidRPr="007E12AE">
        <w:rPr>
          <w:rFonts w:ascii="Times New Roman" w:hAnsi="Times New Roman" w:cs="Times New Roman"/>
          <w:sz w:val="28"/>
          <w:szCs w:val="28"/>
        </w:rPr>
        <w:t>н</w:t>
      </w:r>
      <w:r w:rsidR="001B0153" w:rsidRPr="007E12AE">
        <w:rPr>
          <w:rFonts w:ascii="Times New Roman" w:hAnsi="Times New Roman" w:cs="Times New Roman"/>
          <w:sz w:val="28"/>
          <w:szCs w:val="28"/>
        </w:rPr>
        <w:t xml:space="preserve">а основании </w:t>
      </w:r>
      <w:r w:rsidRPr="007E12AE">
        <w:rPr>
          <w:rFonts w:ascii="Times New Roman" w:hAnsi="Times New Roman" w:cs="Times New Roman"/>
          <w:sz w:val="28"/>
          <w:szCs w:val="28"/>
        </w:rPr>
        <w:t>а</w:t>
      </w:r>
      <w:r w:rsidRPr="007E12AE">
        <w:rPr>
          <w:rFonts w:ascii="Times New Roman" w:hAnsi="Times New Roman" w:cs="Times New Roman"/>
          <w:bCs/>
          <w:sz w:val="28"/>
          <w:szCs w:val="28"/>
        </w:rPr>
        <w:t>налитическ</w:t>
      </w:r>
      <w:r w:rsidR="004843EB" w:rsidRPr="007E12AE">
        <w:rPr>
          <w:rFonts w:ascii="Times New Roman" w:hAnsi="Times New Roman" w:cs="Times New Roman"/>
          <w:bCs/>
          <w:sz w:val="28"/>
          <w:szCs w:val="28"/>
        </w:rPr>
        <w:t xml:space="preserve">их справок </w:t>
      </w:r>
      <w:r w:rsidRPr="007E12AE">
        <w:rPr>
          <w:rFonts w:ascii="Times New Roman" w:hAnsi="Times New Roman" w:cs="Times New Roman"/>
          <w:bCs/>
          <w:sz w:val="28"/>
          <w:szCs w:val="28"/>
        </w:rPr>
        <w:t xml:space="preserve">от 26.05.2018 </w:t>
      </w:r>
      <w:r w:rsidR="004843EB" w:rsidRPr="007E12AE">
        <w:rPr>
          <w:rFonts w:ascii="Times New Roman" w:hAnsi="Times New Roman" w:cs="Times New Roman"/>
          <w:bCs/>
          <w:sz w:val="28"/>
          <w:szCs w:val="28"/>
        </w:rPr>
        <w:t>о</w:t>
      </w:r>
      <w:r w:rsidRPr="007E12AE">
        <w:rPr>
          <w:rFonts w:ascii="Times New Roman" w:hAnsi="Times New Roman" w:cs="Times New Roman"/>
          <w:bCs/>
          <w:sz w:val="28"/>
          <w:szCs w:val="28"/>
        </w:rPr>
        <w:t xml:space="preserve"> результатах муниципального</w:t>
      </w:r>
      <w:r w:rsidR="004843EB" w:rsidRPr="007E12AE">
        <w:rPr>
          <w:rFonts w:ascii="Times New Roman" w:hAnsi="Times New Roman" w:cs="Times New Roman"/>
          <w:bCs/>
          <w:sz w:val="28"/>
          <w:szCs w:val="28"/>
        </w:rPr>
        <w:t>/регионального</w:t>
      </w:r>
      <w:r w:rsidRPr="007E12AE">
        <w:rPr>
          <w:rFonts w:ascii="Times New Roman" w:hAnsi="Times New Roman" w:cs="Times New Roman"/>
          <w:bCs/>
          <w:sz w:val="28"/>
          <w:szCs w:val="28"/>
        </w:rPr>
        <w:t xml:space="preserve"> публичного зачета по геометрии</w:t>
      </w:r>
      <w:r w:rsidR="004843EB" w:rsidRPr="007E12AE">
        <w:rPr>
          <w:rFonts w:ascii="Times New Roman" w:hAnsi="Times New Roman" w:cs="Times New Roman"/>
          <w:bCs/>
          <w:sz w:val="28"/>
          <w:szCs w:val="28"/>
        </w:rPr>
        <w:t xml:space="preserve"> </w:t>
      </w:r>
      <w:r w:rsidRPr="007E12AE">
        <w:rPr>
          <w:rFonts w:ascii="Times New Roman" w:hAnsi="Times New Roman" w:cs="Times New Roman"/>
          <w:bCs/>
          <w:sz w:val="28"/>
          <w:szCs w:val="28"/>
        </w:rPr>
        <w:t>обучающихся 7-х</w:t>
      </w:r>
      <w:r w:rsidR="004843EB" w:rsidRPr="007E12AE">
        <w:rPr>
          <w:rFonts w:ascii="Times New Roman" w:hAnsi="Times New Roman" w:cs="Times New Roman"/>
          <w:bCs/>
          <w:sz w:val="28"/>
          <w:szCs w:val="28"/>
        </w:rPr>
        <w:t>/8-х</w:t>
      </w:r>
      <w:r w:rsidRPr="007E12AE">
        <w:rPr>
          <w:rFonts w:ascii="Times New Roman" w:hAnsi="Times New Roman" w:cs="Times New Roman"/>
          <w:bCs/>
          <w:sz w:val="28"/>
          <w:szCs w:val="28"/>
        </w:rPr>
        <w:t xml:space="preserve"> классов общеобразовательных организаций</w:t>
      </w:r>
      <w:r w:rsidR="004843EB" w:rsidRPr="007E12AE">
        <w:rPr>
          <w:rFonts w:ascii="Times New Roman" w:hAnsi="Times New Roman" w:cs="Times New Roman"/>
          <w:bCs/>
          <w:sz w:val="28"/>
          <w:szCs w:val="28"/>
        </w:rPr>
        <w:t xml:space="preserve"> </w:t>
      </w:r>
      <w:r w:rsidRPr="007E12AE">
        <w:rPr>
          <w:rFonts w:ascii="Times New Roman" w:hAnsi="Times New Roman" w:cs="Times New Roman"/>
          <w:bCs/>
          <w:sz w:val="28"/>
          <w:szCs w:val="28"/>
        </w:rPr>
        <w:t>Беляевского района в 2017-2018 учебном году</w:t>
      </w:r>
      <w:r w:rsidR="004843EB" w:rsidRPr="007E12AE">
        <w:rPr>
          <w:rFonts w:ascii="Times New Roman" w:hAnsi="Times New Roman" w:cs="Times New Roman"/>
          <w:bCs/>
          <w:sz w:val="28"/>
          <w:szCs w:val="28"/>
        </w:rPr>
        <w:t xml:space="preserve"> </w:t>
      </w:r>
    </w:p>
    <w:p w:rsidR="001B0153" w:rsidRPr="001B0153" w:rsidRDefault="001B0153" w:rsidP="001B0153">
      <w:pPr>
        <w:pStyle w:val="Bodytext40"/>
        <w:shd w:val="clear" w:color="auto" w:fill="auto"/>
        <w:spacing w:before="0" w:after="0" w:line="240" w:lineRule="auto"/>
        <w:ind w:left="20" w:right="20" w:hanging="20"/>
      </w:pPr>
      <w:r>
        <w:t>Приказываю:</w:t>
      </w:r>
    </w:p>
    <w:p w:rsidR="00E2564F" w:rsidRDefault="006A2218" w:rsidP="00AD4387">
      <w:pPr>
        <w:pStyle w:val="Bodytext40"/>
        <w:numPr>
          <w:ilvl w:val="0"/>
          <w:numId w:val="1"/>
        </w:numPr>
        <w:shd w:val="clear" w:color="auto" w:fill="auto"/>
        <w:tabs>
          <w:tab w:val="left" w:pos="1024"/>
        </w:tabs>
        <w:spacing w:before="0" w:after="0" w:line="240" w:lineRule="auto"/>
        <w:ind w:left="20" w:right="20" w:firstLine="700"/>
      </w:pPr>
      <w:r w:rsidRPr="004C7179">
        <w:t>Пров</w:t>
      </w:r>
      <w:r w:rsidR="007E12AE">
        <w:t xml:space="preserve">одить в </w:t>
      </w:r>
      <w:r w:rsidR="007E12AE" w:rsidRPr="00354485">
        <w:t>2018</w:t>
      </w:r>
      <w:r w:rsidR="007E12AE">
        <w:t>- 2019 учебном</w:t>
      </w:r>
      <w:r w:rsidR="007E12AE" w:rsidRPr="00354485">
        <w:t xml:space="preserve"> году</w:t>
      </w:r>
      <w:r w:rsidR="007E12AE">
        <w:t xml:space="preserve">, за </w:t>
      </w:r>
      <w:r w:rsidR="00C529B7">
        <w:t>1-</w:t>
      </w:r>
      <w:r w:rsidR="007E12AE">
        <w:t>2 недели до окончания 1</w:t>
      </w:r>
      <w:r w:rsidR="00C529B7">
        <w:t>, 2, 3 четверти</w:t>
      </w:r>
      <w:r w:rsidR="007E12AE" w:rsidRPr="00354485">
        <w:t xml:space="preserve"> </w:t>
      </w:r>
      <w:r w:rsidRPr="004C7179">
        <w:t>зачет</w:t>
      </w:r>
      <w:r w:rsidR="007E12AE">
        <w:t>ы</w:t>
      </w:r>
      <w:r w:rsidRPr="004C7179">
        <w:t xml:space="preserve"> по геометрии д</w:t>
      </w:r>
      <w:r>
        <w:t xml:space="preserve">ля обучающихся </w:t>
      </w:r>
      <w:r w:rsidR="007E12AE" w:rsidRPr="007E12AE">
        <w:rPr>
          <w:bCs/>
          <w:sz w:val="28"/>
          <w:szCs w:val="28"/>
        </w:rPr>
        <w:t>7-х/8-х</w:t>
      </w:r>
      <w:r>
        <w:t xml:space="preserve"> классов общеобразовательных организаций</w:t>
      </w:r>
      <w:r w:rsidR="0029180F">
        <w:t xml:space="preserve"> </w:t>
      </w:r>
      <w:r w:rsidR="001B0153">
        <w:t xml:space="preserve">Беляевского района </w:t>
      </w:r>
      <w:r>
        <w:t xml:space="preserve"> Оренбургской области.</w:t>
      </w:r>
    </w:p>
    <w:p w:rsidR="00E2564F" w:rsidRDefault="00815D27" w:rsidP="007B3356">
      <w:pPr>
        <w:pStyle w:val="Bodytext40"/>
        <w:numPr>
          <w:ilvl w:val="0"/>
          <w:numId w:val="1"/>
        </w:numPr>
        <w:shd w:val="clear" w:color="auto" w:fill="auto"/>
        <w:tabs>
          <w:tab w:val="left" w:pos="1156"/>
        </w:tabs>
        <w:spacing w:before="0" w:after="0" w:line="240" w:lineRule="auto"/>
        <w:ind w:left="20" w:right="20" w:firstLine="700"/>
      </w:pPr>
      <w:r w:rsidRPr="007B3356">
        <w:rPr>
          <w:color w:val="auto"/>
        </w:rPr>
        <w:t>Утвердить</w:t>
      </w:r>
      <w:r w:rsidR="007B3356" w:rsidRPr="007B3356">
        <w:rPr>
          <w:color w:val="auto"/>
        </w:rPr>
        <w:t xml:space="preserve"> </w:t>
      </w:r>
      <w:r w:rsidR="006A2218">
        <w:t>регламент проведения зачет</w:t>
      </w:r>
      <w:r w:rsidR="007E12AE">
        <w:t>ов</w:t>
      </w:r>
      <w:r w:rsidR="006A2218">
        <w:t xml:space="preserve"> согласно прил</w:t>
      </w:r>
      <w:r w:rsidR="007B3356">
        <w:t>ожению № 1 к настоящему приказу.</w:t>
      </w:r>
    </w:p>
    <w:p w:rsidR="00BB4B9C" w:rsidRDefault="007B3356" w:rsidP="00D55ABF">
      <w:pPr>
        <w:pStyle w:val="Bodytext40"/>
        <w:spacing w:before="0" w:after="0" w:line="240" w:lineRule="auto"/>
        <w:ind w:right="20" w:firstLine="709"/>
      </w:pPr>
      <w:r>
        <w:t>3</w:t>
      </w:r>
      <w:r w:rsidR="004C7179">
        <w:t>.</w:t>
      </w:r>
      <w:r>
        <w:t xml:space="preserve"> </w:t>
      </w:r>
      <w:r w:rsidR="00BB4B9C" w:rsidRPr="00BB4B9C">
        <w:t xml:space="preserve">Руководителям общеобразовательных организаций: </w:t>
      </w:r>
    </w:p>
    <w:p w:rsidR="00BB4B9C" w:rsidRPr="00BB4B9C" w:rsidRDefault="007B3356" w:rsidP="00AD4387">
      <w:pPr>
        <w:pStyle w:val="Bodytext40"/>
        <w:spacing w:before="0" w:after="0" w:line="240" w:lineRule="auto"/>
        <w:ind w:left="20" w:right="20" w:firstLine="700"/>
      </w:pPr>
      <w:r>
        <w:t>3</w:t>
      </w:r>
      <w:r w:rsidR="00BB4B9C" w:rsidRPr="00BB4B9C">
        <w:t>.1.</w:t>
      </w:r>
      <w:r w:rsidR="00BB4B9C" w:rsidRPr="00BB4B9C">
        <w:tab/>
        <w:t xml:space="preserve">Организовать информационную и разъяснительную работу с педагогами, обучающимися и их родителями о формах и содержании </w:t>
      </w:r>
      <w:r w:rsidR="00A13128">
        <w:t>зачетов</w:t>
      </w:r>
      <w:r w:rsidR="00BB4B9C" w:rsidRPr="00BB4B9C">
        <w:t xml:space="preserve">, довести регламент проведения </w:t>
      </w:r>
      <w:r w:rsidR="00A13128">
        <w:t>зачетов</w:t>
      </w:r>
      <w:r w:rsidR="00BB4B9C" w:rsidRPr="00BB4B9C">
        <w:t xml:space="preserve"> до обучающихся, родителей (законных представителей).</w:t>
      </w:r>
    </w:p>
    <w:p w:rsidR="00BB4B9C" w:rsidRDefault="00BB4B9C" w:rsidP="00AD4387">
      <w:pPr>
        <w:pStyle w:val="Bodytext40"/>
        <w:spacing w:before="0" w:after="0" w:line="240" w:lineRule="auto"/>
        <w:ind w:left="20" w:right="20" w:firstLine="700"/>
        <w:jc w:val="right"/>
      </w:pPr>
      <w:r w:rsidRPr="00BB4B9C">
        <w:t xml:space="preserve">Срок: </w:t>
      </w:r>
      <w:r w:rsidR="00A13128">
        <w:t>до 1 сентября 2018 года</w:t>
      </w:r>
    </w:p>
    <w:p w:rsidR="002F5DBE" w:rsidRDefault="002F5DBE" w:rsidP="002F5DBE">
      <w:pPr>
        <w:pStyle w:val="Bodytext40"/>
        <w:spacing w:before="0" w:after="0" w:line="240" w:lineRule="auto"/>
        <w:ind w:left="20" w:right="20" w:firstLine="700"/>
        <w:jc w:val="left"/>
      </w:pPr>
      <w:r>
        <w:t xml:space="preserve">3.2. Включить зачеты в график проведения контрольных работ на </w:t>
      </w:r>
      <w:r w:rsidRPr="00354485">
        <w:t>2018</w:t>
      </w:r>
      <w:r>
        <w:t>-2019 учебный</w:t>
      </w:r>
      <w:r w:rsidRPr="00354485">
        <w:t xml:space="preserve"> год</w:t>
      </w:r>
      <w:r>
        <w:t>.</w:t>
      </w:r>
      <w:r w:rsidRPr="002F5DBE">
        <w:t xml:space="preserve"> </w:t>
      </w:r>
    </w:p>
    <w:p w:rsidR="002F5DBE" w:rsidRDefault="002F5DBE" w:rsidP="002F5DBE">
      <w:pPr>
        <w:pStyle w:val="Bodytext40"/>
        <w:spacing w:before="0" w:after="0" w:line="240" w:lineRule="auto"/>
        <w:ind w:left="20" w:right="20" w:firstLine="700"/>
        <w:jc w:val="right"/>
      </w:pPr>
      <w:r w:rsidRPr="00BB4B9C">
        <w:t xml:space="preserve">Срок: </w:t>
      </w:r>
      <w:r>
        <w:t>до 1 сентября 2018 года</w:t>
      </w:r>
    </w:p>
    <w:p w:rsidR="002F5DBE" w:rsidRDefault="002F5DBE" w:rsidP="002F5DBE">
      <w:pPr>
        <w:pStyle w:val="Bodytext40"/>
        <w:spacing w:before="0" w:after="0" w:line="240" w:lineRule="auto"/>
        <w:ind w:left="20" w:right="20" w:firstLine="700"/>
        <w:jc w:val="left"/>
      </w:pPr>
    </w:p>
    <w:p w:rsidR="00271A4C" w:rsidRDefault="007B3356" w:rsidP="00AD4387">
      <w:pPr>
        <w:pStyle w:val="Bodytext40"/>
        <w:spacing w:before="0" w:after="0" w:line="240" w:lineRule="auto"/>
        <w:ind w:left="20" w:right="20" w:firstLine="700"/>
      </w:pPr>
      <w:r>
        <w:t>3</w:t>
      </w:r>
      <w:r w:rsidR="00BB4B9C" w:rsidRPr="00BB4B9C">
        <w:t>.</w:t>
      </w:r>
      <w:r w:rsidR="00271A4C">
        <w:t>3</w:t>
      </w:r>
      <w:r w:rsidR="00BB4B9C" w:rsidRPr="00BB4B9C">
        <w:t>.</w:t>
      </w:r>
      <w:r w:rsidR="00BB4B9C" w:rsidRPr="00BB4B9C">
        <w:tab/>
      </w:r>
      <w:r w:rsidR="00271A4C">
        <w:t>Разработать перечень вопросов к каждому зачету согласно календарно – тематическому планированию.</w:t>
      </w:r>
    </w:p>
    <w:p w:rsidR="00271A4C" w:rsidRDefault="00271A4C" w:rsidP="00271A4C">
      <w:pPr>
        <w:pStyle w:val="Bodytext40"/>
        <w:spacing w:before="0" w:after="0" w:line="240" w:lineRule="auto"/>
        <w:ind w:left="20" w:right="20" w:firstLine="700"/>
        <w:jc w:val="right"/>
      </w:pPr>
      <w:r w:rsidRPr="00BB4B9C">
        <w:t xml:space="preserve">Срок: </w:t>
      </w:r>
      <w:r>
        <w:t>до 1 сентября 2018 года</w:t>
      </w:r>
    </w:p>
    <w:p w:rsidR="00271A4C" w:rsidRDefault="00271A4C" w:rsidP="00271A4C">
      <w:pPr>
        <w:pStyle w:val="Bodytext40"/>
        <w:spacing w:before="0" w:after="0" w:line="240" w:lineRule="auto"/>
        <w:ind w:left="20" w:right="20" w:firstLine="700"/>
      </w:pPr>
      <w:r>
        <w:t xml:space="preserve">3.4.  </w:t>
      </w:r>
      <w:r w:rsidRPr="00BB4B9C">
        <w:t xml:space="preserve">Составить план мероприятий по подготовке к </w:t>
      </w:r>
      <w:r>
        <w:t>зачетам</w:t>
      </w:r>
      <w:r w:rsidRPr="00BB4B9C">
        <w:t>, предусмотрев мероприятия по информационному сопровождению участников зачет</w:t>
      </w:r>
      <w:r>
        <w:t>ов</w:t>
      </w:r>
      <w:r w:rsidRPr="00BB4B9C">
        <w:t>.</w:t>
      </w:r>
    </w:p>
    <w:p w:rsidR="00271A4C" w:rsidRDefault="00271A4C" w:rsidP="00271A4C">
      <w:pPr>
        <w:pStyle w:val="Bodytext40"/>
        <w:spacing w:before="0" w:after="0" w:line="240" w:lineRule="auto"/>
        <w:ind w:left="20" w:right="20" w:firstLine="700"/>
        <w:jc w:val="right"/>
      </w:pPr>
      <w:r w:rsidRPr="00BB4B9C">
        <w:t xml:space="preserve">Срок: </w:t>
      </w:r>
      <w:r>
        <w:t>до 1 сентября 2018 года</w:t>
      </w:r>
    </w:p>
    <w:p w:rsidR="00271A4C" w:rsidRPr="00BB4B9C" w:rsidRDefault="007B3356" w:rsidP="00271A4C">
      <w:pPr>
        <w:pStyle w:val="Bodytext40"/>
        <w:spacing w:before="0" w:after="0" w:line="240" w:lineRule="auto"/>
        <w:ind w:left="20" w:right="20" w:firstLine="700"/>
      </w:pPr>
      <w:r>
        <w:lastRenderedPageBreak/>
        <w:t>3</w:t>
      </w:r>
      <w:r w:rsidR="00BB4B9C" w:rsidRPr="00BB4B9C">
        <w:t>.</w:t>
      </w:r>
      <w:r w:rsidR="00271A4C">
        <w:t>5</w:t>
      </w:r>
      <w:r w:rsidR="00BB4B9C" w:rsidRPr="00BB4B9C">
        <w:t>.</w:t>
      </w:r>
      <w:r w:rsidR="00271A4C" w:rsidRPr="00271A4C">
        <w:t xml:space="preserve"> </w:t>
      </w:r>
      <w:r w:rsidR="00271A4C">
        <w:t>О</w:t>
      </w:r>
      <w:r w:rsidR="00271A4C" w:rsidRPr="00BB4B9C">
        <w:t xml:space="preserve">рганизовать проведение </w:t>
      </w:r>
      <w:r w:rsidR="00271A4C">
        <w:t>зачетов в соответствии с регламентом.</w:t>
      </w:r>
      <w:r w:rsidR="00271A4C" w:rsidRPr="00BB4B9C">
        <w:t xml:space="preserve"> </w:t>
      </w:r>
      <w:r w:rsidR="00271A4C">
        <w:t xml:space="preserve"> </w:t>
      </w:r>
    </w:p>
    <w:p w:rsidR="00271A4C" w:rsidRPr="007B7B97" w:rsidRDefault="00271A4C" w:rsidP="00271A4C">
      <w:pPr>
        <w:pStyle w:val="Bodytext40"/>
        <w:spacing w:before="0" w:after="0" w:line="240" w:lineRule="auto"/>
        <w:ind w:left="20" w:right="20" w:firstLine="700"/>
        <w:jc w:val="right"/>
        <w:rPr>
          <w:color w:val="FF0000"/>
        </w:rPr>
      </w:pPr>
      <w:r w:rsidRPr="00BB4B9C">
        <w:t xml:space="preserve">Срок: </w:t>
      </w:r>
      <w:r>
        <w:t>за 1-2 недели до окончания 1, 2, 3 четверти</w:t>
      </w:r>
    </w:p>
    <w:p w:rsidR="00BB4B9C" w:rsidRPr="00BB4B9C" w:rsidRDefault="007B3356" w:rsidP="00AD4387">
      <w:pPr>
        <w:pStyle w:val="Bodytext40"/>
        <w:spacing w:before="0" w:after="0" w:line="240" w:lineRule="auto"/>
        <w:ind w:left="20" w:right="20" w:firstLine="700"/>
      </w:pPr>
      <w:r>
        <w:t>3</w:t>
      </w:r>
      <w:r w:rsidR="00BB4B9C" w:rsidRPr="00BB4B9C">
        <w:t>.</w:t>
      </w:r>
      <w:r w:rsidR="00271A4C">
        <w:t>5</w:t>
      </w:r>
      <w:r w:rsidR="00BB4B9C" w:rsidRPr="00BB4B9C">
        <w:t>.</w:t>
      </w:r>
      <w:r w:rsidR="00BB4B9C" w:rsidRPr="00BB4B9C">
        <w:tab/>
        <w:t xml:space="preserve">Обеспечить прохождение образовательных программ в </w:t>
      </w:r>
      <w:r w:rsidR="00A13128" w:rsidRPr="007E12AE">
        <w:rPr>
          <w:bCs/>
          <w:sz w:val="28"/>
          <w:szCs w:val="28"/>
        </w:rPr>
        <w:t>7-х/8-х</w:t>
      </w:r>
      <w:r w:rsidR="00BB4B9C" w:rsidRPr="00BB4B9C">
        <w:t xml:space="preserve"> классах, контроль за эффективностью и качеством их выполнения.</w:t>
      </w:r>
    </w:p>
    <w:p w:rsidR="00BB4B9C" w:rsidRDefault="00BB4B9C" w:rsidP="00AD4387">
      <w:pPr>
        <w:pStyle w:val="Bodytext40"/>
        <w:spacing w:before="0" w:after="0" w:line="240" w:lineRule="auto"/>
        <w:ind w:left="20" w:right="20" w:firstLine="700"/>
        <w:jc w:val="right"/>
      </w:pPr>
      <w:r w:rsidRPr="00BB4B9C">
        <w:t xml:space="preserve">Срок: </w:t>
      </w:r>
      <w:r w:rsidR="007B7B97">
        <w:t>в течение года</w:t>
      </w:r>
    </w:p>
    <w:p w:rsidR="00BB4B9C" w:rsidRPr="00BB4B9C" w:rsidRDefault="007B3356" w:rsidP="00AD4387">
      <w:pPr>
        <w:pStyle w:val="Bodytext40"/>
        <w:spacing w:before="0" w:after="0" w:line="240" w:lineRule="auto"/>
        <w:ind w:left="20" w:right="20" w:firstLine="700"/>
      </w:pPr>
      <w:r>
        <w:t>3</w:t>
      </w:r>
      <w:r w:rsidR="00BB4B9C" w:rsidRPr="00BB4B9C">
        <w:t>.</w:t>
      </w:r>
      <w:r w:rsidR="00271A4C">
        <w:t>6</w:t>
      </w:r>
      <w:r w:rsidR="00BB4B9C" w:rsidRPr="00BB4B9C">
        <w:t>.</w:t>
      </w:r>
      <w:r w:rsidR="00BB4B9C" w:rsidRPr="00BB4B9C">
        <w:tab/>
        <w:t>Организовать своевременное информирование обучающихся</w:t>
      </w:r>
      <w:r>
        <w:t xml:space="preserve"> и их родителей</w:t>
      </w:r>
      <w:r w:rsidR="00BB4B9C" w:rsidRPr="00BB4B9C">
        <w:t xml:space="preserve"> о результатах зачет</w:t>
      </w:r>
      <w:r w:rsidR="00A13128">
        <w:t>ов</w:t>
      </w:r>
      <w:r w:rsidR="00BB4B9C" w:rsidRPr="00BB4B9C">
        <w:t>.</w:t>
      </w:r>
    </w:p>
    <w:p w:rsidR="00BB4B9C" w:rsidRDefault="00BB4B9C" w:rsidP="00AD4387">
      <w:pPr>
        <w:pStyle w:val="Bodytext40"/>
        <w:spacing w:before="0" w:after="0" w:line="240" w:lineRule="auto"/>
        <w:ind w:left="20" w:right="20" w:firstLine="700"/>
        <w:jc w:val="right"/>
      </w:pPr>
      <w:r w:rsidRPr="00BB4B9C">
        <w:t xml:space="preserve">Срок: в </w:t>
      </w:r>
      <w:r w:rsidR="007B3356">
        <w:t xml:space="preserve">течение 3 дней со дня </w:t>
      </w:r>
      <w:r w:rsidRPr="00BB4B9C">
        <w:t>проведения зачета</w:t>
      </w:r>
    </w:p>
    <w:p w:rsidR="00997E3C" w:rsidRPr="002F3A28" w:rsidRDefault="007B3356" w:rsidP="00997E3C">
      <w:pPr>
        <w:pStyle w:val="Bodytext40"/>
        <w:spacing w:before="0" w:after="0" w:line="240" w:lineRule="auto"/>
        <w:ind w:left="20" w:right="20" w:firstLine="700"/>
      </w:pPr>
      <w:r>
        <w:t>3</w:t>
      </w:r>
      <w:r w:rsidR="00BB4B9C" w:rsidRPr="00BB4B9C">
        <w:t>.</w:t>
      </w:r>
      <w:r w:rsidR="00271A4C">
        <w:t>7</w:t>
      </w:r>
      <w:r w:rsidR="00BB4B9C" w:rsidRPr="00BB4B9C">
        <w:t>.</w:t>
      </w:r>
      <w:r w:rsidR="00BB4B9C" w:rsidRPr="00BB4B9C">
        <w:tab/>
      </w:r>
      <w:r w:rsidR="00BB4B9C" w:rsidRPr="002F3A28">
        <w:t>Пров</w:t>
      </w:r>
      <w:r w:rsidR="00271A4C" w:rsidRPr="002F3A28">
        <w:t>одить</w:t>
      </w:r>
      <w:r w:rsidR="00BB4B9C" w:rsidRPr="002F3A28">
        <w:t xml:space="preserve"> проблемны</w:t>
      </w:r>
      <w:r w:rsidR="00271A4C" w:rsidRPr="002F3A28">
        <w:t>е</w:t>
      </w:r>
      <w:r w:rsidR="00BB4B9C" w:rsidRPr="002F3A28">
        <w:t xml:space="preserve"> анализ</w:t>
      </w:r>
      <w:r w:rsidR="002F3A28" w:rsidRPr="002F3A28">
        <w:t>ы</w:t>
      </w:r>
      <w:r w:rsidR="00BB4B9C" w:rsidRPr="002F3A28">
        <w:t xml:space="preserve"> результатов </w:t>
      </w:r>
      <w:r w:rsidR="00A13128" w:rsidRPr="002F3A28">
        <w:t xml:space="preserve">зачетов </w:t>
      </w:r>
      <w:r w:rsidR="00BB4B9C" w:rsidRPr="002F3A28">
        <w:t xml:space="preserve">и </w:t>
      </w:r>
      <w:r w:rsidR="002F3A28" w:rsidRPr="002F3A28">
        <w:t xml:space="preserve">своевременно корректировать </w:t>
      </w:r>
      <w:r w:rsidR="00BB4B9C" w:rsidRPr="002F3A28">
        <w:t xml:space="preserve"> план мероприятий </w:t>
      </w:r>
      <w:r w:rsidR="002F3A28" w:rsidRPr="002F3A28">
        <w:t xml:space="preserve">по подготовке и индивидуальные образовательные маршруты </w:t>
      </w:r>
      <w:r w:rsidR="00BB4B9C" w:rsidRPr="002F3A28">
        <w:t>с учетом выявленных недостатков.</w:t>
      </w:r>
    </w:p>
    <w:p w:rsidR="00997E3C" w:rsidRDefault="00BB4B9C" w:rsidP="00997E3C">
      <w:pPr>
        <w:pStyle w:val="Bodytext40"/>
        <w:spacing w:before="0" w:after="0" w:line="240" w:lineRule="auto"/>
        <w:ind w:left="20" w:right="20" w:firstLine="700"/>
        <w:jc w:val="right"/>
        <w:rPr>
          <w:sz w:val="28"/>
          <w:szCs w:val="28"/>
        </w:rPr>
      </w:pPr>
      <w:r w:rsidRPr="003040B1">
        <w:rPr>
          <w:sz w:val="28"/>
          <w:szCs w:val="28"/>
        </w:rPr>
        <w:t xml:space="preserve">Срок: до </w:t>
      </w:r>
      <w:r w:rsidR="002F3A28">
        <w:rPr>
          <w:sz w:val="28"/>
          <w:szCs w:val="28"/>
        </w:rPr>
        <w:t>31 марта</w:t>
      </w:r>
      <w:r w:rsidRPr="003040B1">
        <w:rPr>
          <w:sz w:val="28"/>
          <w:szCs w:val="28"/>
        </w:rPr>
        <w:t xml:space="preserve"> 2018 года</w:t>
      </w:r>
    </w:p>
    <w:p w:rsidR="002F3A28" w:rsidRDefault="002F3A28" w:rsidP="008A4181">
      <w:pPr>
        <w:pStyle w:val="Bodytext40"/>
        <w:spacing w:before="0" w:after="0" w:line="240" w:lineRule="auto"/>
        <w:ind w:left="20" w:right="20" w:firstLine="700"/>
        <w:rPr>
          <w:sz w:val="28"/>
          <w:szCs w:val="28"/>
        </w:rPr>
      </w:pPr>
      <w:r>
        <w:rPr>
          <w:sz w:val="28"/>
          <w:szCs w:val="28"/>
        </w:rPr>
        <w:t xml:space="preserve">3.8. Предоставить информационно-аналитическую справку по результатам проведения зачетов по электронному адресу </w:t>
      </w:r>
      <w:hyperlink r:id="rId8" w:history="1">
        <w:r w:rsidRPr="007A6A7D">
          <w:rPr>
            <w:rStyle w:val="a3"/>
            <w:sz w:val="28"/>
            <w:szCs w:val="28"/>
          </w:rPr>
          <w:t>glushkova.olga2706@yandex.ru</w:t>
        </w:r>
      </w:hyperlink>
    </w:p>
    <w:p w:rsidR="008A4181" w:rsidRDefault="008A4181" w:rsidP="008A4181">
      <w:pPr>
        <w:pStyle w:val="Bodytext40"/>
        <w:spacing w:before="0" w:after="0" w:line="240" w:lineRule="auto"/>
        <w:ind w:left="20" w:right="20" w:firstLine="700"/>
        <w:jc w:val="right"/>
        <w:rPr>
          <w:sz w:val="28"/>
          <w:szCs w:val="28"/>
        </w:rPr>
      </w:pPr>
      <w:r w:rsidRPr="003040B1">
        <w:rPr>
          <w:sz w:val="28"/>
          <w:szCs w:val="28"/>
        </w:rPr>
        <w:t xml:space="preserve">Срок: до </w:t>
      </w:r>
      <w:r>
        <w:rPr>
          <w:sz w:val="28"/>
          <w:szCs w:val="28"/>
        </w:rPr>
        <w:t>31 марта</w:t>
      </w:r>
      <w:r w:rsidRPr="003040B1">
        <w:rPr>
          <w:sz w:val="28"/>
          <w:szCs w:val="28"/>
        </w:rPr>
        <w:t xml:space="preserve"> 2018 года</w:t>
      </w:r>
    </w:p>
    <w:p w:rsidR="004C7179" w:rsidRDefault="006A2218" w:rsidP="007B7B97">
      <w:pPr>
        <w:pStyle w:val="Bodytext40"/>
        <w:numPr>
          <w:ilvl w:val="0"/>
          <w:numId w:val="28"/>
        </w:numPr>
        <w:shd w:val="clear" w:color="auto" w:fill="auto"/>
        <w:spacing w:before="0" w:after="0" w:line="240" w:lineRule="auto"/>
        <w:ind w:left="0" w:right="20" w:firstLine="709"/>
      </w:pPr>
      <w:r>
        <w:t xml:space="preserve">Контроль за исполнением настоящего приказа возложить на </w:t>
      </w:r>
      <w:r w:rsidR="0029180F">
        <w:t>заместителя начальника отдела образования, опеки и попечительства Глушкову О.С.</w:t>
      </w:r>
    </w:p>
    <w:p w:rsidR="004C7179" w:rsidRDefault="004C7179" w:rsidP="004C7179">
      <w:pPr>
        <w:pStyle w:val="Bodytext40"/>
        <w:shd w:val="clear" w:color="auto" w:fill="auto"/>
        <w:spacing w:before="0" w:after="0" w:line="240" w:lineRule="auto"/>
        <w:ind w:left="20" w:right="20" w:firstLine="0"/>
      </w:pPr>
    </w:p>
    <w:p w:rsidR="004C7179" w:rsidRDefault="004C7179" w:rsidP="004C7179">
      <w:pPr>
        <w:pStyle w:val="Bodytext40"/>
        <w:shd w:val="clear" w:color="auto" w:fill="auto"/>
        <w:spacing w:before="0" w:after="0" w:line="240" w:lineRule="auto"/>
        <w:ind w:left="20" w:right="20" w:firstLine="0"/>
      </w:pPr>
    </w:p>
    <w:p w:rsidR="004C7179" w:rsidRDefault="004C7179" w:rsidP="004C7179">
      <w:pPr>
        <w:pStyle w:val="Bodytext40"/>
        <w:shd w:val="clear" w:color="auto" w:fill="auto"/>
        <w:spacing w:before="0" w:after="0" w:line="240" w:lineRule="auto"/>
        <w:ind w:left="20" w:right="20" w:firstLine="0"/>
      </w:pPr>
    </w:p>
    <w:p w:rsidR="00AD4387" w:rsidRPr="00AD4387" w:rsidRDefault="00AD4387" w:rsidP="004C7179">
      <w:pPr>
        <w:pStyle w:val="Bodytext40"/>
        <w:shd w:val="clear" w:color="auto" w:fill="auto"/>
        <w:spacing w:before="0" w:after="0" w:line="240" w:lineRule="auto"/>
        <w:ind w:left="20" w:right="20" w:firstLine="0"/>
      </w:pPr>
      <w:r w:rsidRPr="00AD4387">
        <w:t xml:space="preserve">Начальник отдела                       </w:t>
      </w:r>
      <w:r w:rsidR="0029180F">
        <w:t xml:space="preserve">                           </w:t>
      </w:r>
      <w:r w:rsidRPr="00AD4387">
        <w:t xml:space="preserve">                            </w:t>
      </w:r>
      <w:r>
        <w:t>С.Н.Кравченко</w:t>
      </w:r>
    </w:p>
    <w:p w:rsidR="0029180F" w:rsidRDefault="0029180F" w:rsidP="00AD4387">
      <w:pPr>
        <w:rPr>
          <w:rFonts w:ascii="Times New Roman" w:eastAsia="Times New Roman" w:hAnsi="Times New Roman" w:cs="Times New Roman"/>
        </w:rPr>
      </w:pPr>
      <w:bookmarkStart w:id="0" w:name="_GoBack"/>
      <w:bookmarkEnd w:id="0"/>
    </w:p>
    <w:p w:rsidR="0029180F" w:rsidRDefault="0029180F" w:rsidP="00AD4387">
      <w:pPr>
        <w:rPr>
          <w:rFonts w:ascii="Times New Roman" w:eastAsia="Times New Roman" w:hAnsi="Times New Roman" w:cs="Times New Roman"/>
        </w:rPr>
      </w:pPr>
    </w:p>
    <w:p w:rsidR="003040B1" w:rsidRDefault="00AD4387" w:rsidP="003040B1">
      <w:pPr>
        <w:rPr>
          <w:rFonts w:ascii="Times New Roman" w:eastAsia="Times New Roman" w:hAnsi="Times New Roman" w:cs="Times New Roman"/>
        </w:rPr>
      </w:pPr>
      <w:r w:rsidRPr="0029180F">
        <w:rPr>
          <w:rFonts w:ascii="Times New Roman" w:eastAsia="Times New Roman" w:hAnsi="Times New Roman" w:cs="Times New Roman"/>
        </w:rPr>
        <w:t xml:space="preserve">Разослано: </w:t>
      </w:r>
      <w:r w:rsidR="0029180F" w:rsidRPr="0029180F">
        <w:rPr>
          <w:rFonts w:ascii="Times New Roman" w:eastAsia="Times New Roman" w:hAnsi="Times New Roman" w:cs="Times New Roman"/>
        </w:rPr>
        <w:t xml:space="preserve">Глушковой О.С., </w:t>
      </w:r>
      <w:r w:rsidRPr="0029180F">
        <w:rPr>
          <w:rFonts w:ascii="Times New Roman" w:eastAsia="Times New Roman" w:hAnsi="Times New Roman" w:cs="Times New Roman"/>
        </w:rPr>
        <w:t>общеобразовательным организациям района, в  дело</w:t>
      </w:r>
      <w:bookmarkStart w:id="1" w:name="bookmark0"/>
    </w:p>
    <w:p w:rsidR="00997E3C" w:rsidRDefault="003040B1" w:rsidP="003040B1">
      <w:pPr>
        <w:jc w:val="both"/>
        <w:rPr>
          <w:rFonts w:ascii="Times New Roman" w:hAnsi="Times New Roman" w:cs="Times New Roman"/>
          <w:sz w:val="28"/>
          <w:szCs w:val="28"/>
        </w:rPr>
      </w:pPr>
      <w:r>
        <w:rPr>
          <w:rFonts w:ascii="Times New Roman" w:hAnsi="Times New Roman" w:cs="Times New Roman"/>
          <w:sz w:val="28"/>
          <w:szCs w:val="28"/>
        </w:rPr>
        <w:t xml:space="preserve">                                                                                         </w:t>
      </w: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997E3C" w:rsidRDefault="00997E3C" w:rsidP="003040B1">
      <w:pPr>
        <w:jc w:val="both"/>
        <w:rPr>
          <w:rFonts w:ascii="Times New Roman" w:hAnsi="Times New Roman" w:cs="Times New Roman"/>
          <w:sz w:val="28"/>
          <w:szCs w:val="28"/>
        </w:rPr>
      </w:pPr>
    </w:p>
    <w:p w:rsidR="003040B1" w:rsidRPr="003040B1" w:rsidRDefault="00997E3C" w:rsidP="003040B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40B1" w:rsidRPr="003040B1">
        <w:rPr>
          <w:rFonts w:ascii="Times New Roman" w:hAnsi="Times New Roman" w:cs="Times New Roman"/>
          <w:sz w:val="28"/>
          <w:szCs w:val="28"/>
        </w:rPr>
        <w:t xml:space="preserve">Приложение 1                                                                                          </w:t>
      </w:r>
    </w:p>
    <w:p w:rsidR="003040B1" w:rsidRPr="003040B1" w:rsidRDefault="003040B1" w:rsidP="003040B1">
      <w:pPr>
        <w:ind w:left="6255"/>
        <w:jc w:val="both"/>
        <w:rPr>
          <w:rFonts w:ascii="Times New Roman" w:hAnsi="Times New Roman" w:cs="Times New Roman"/>
          <w:sz w:val="28"/>
          <w:szCs w:val="28"/>
        </w:rPr>
      </w:pPr>
      <w:r w:rsidRPr="003040B1">
        <w:rPr>
          <w:rFonts w:ascii="Times New Roman" w:hAnsi="Times New Roman" w:cs="Times New Roman"/>
          <w:sz w:val="28"/>
          <w:szCs w:val="28"/>
        </w:rPr>
        <w:t>к приказу</w:t>
      </w:r>
    </w:p>
    <w:p w:rsidR="003040B1" w:rsidRPr="003040B1" w:rsidRDefault="003040B1" w:rsidP="003040B1">
      <w:pPr>
        <w:spacing w:line="276" w:lineRule="auto"/>
        <w:jc w:val="center"/>
        <w:rPr>
          <w:rFonts w:ascii="Times New Roman" w:hAnsi="Times New Roman" w:cs="Times New Roman"/>
          <w:sz w:val="28"/>
          <w:szCs w:val="28"/>
          <w:lang w:eastAsia="en-US"/>
        </w:rPr>
      </w:pPr>
      <w:r w:rsidRPr="003040B1">
        <w:rPr>
          <w:rFonts w:ascii="Times New Roman" w:hAnsi="Times New Roman" w:cs="Times New Roman"/>
          <w:sz w:val="28"/>
          <w:szCs w:val="28"/>
          <w:lang w:eastAsia="en-US"/>
        </w:rPr>
        <w:t xml:space="preserve">                                                                         от</w:t>
      </w:r>
      <w:r w:rsidR="00D55ABF">
        <w:rPr>
          <w:rFonts w:ascii="Times New Roman" w:hAnsi="Times New Roman" w:cs="Times New Roman"/>
          <w:sz w:val="28"/>
          <w:szCs w:val="28"/>
          <w:lang w:eastAsia="en-US"/>
        </w:rPr>
        <w:t xml:space="preserve"> 20</w:t>
      </w:r>
      <w:r w:rsidRPr="003040B1">
        <w:rPr>
          <w:rFonts w:ascii="Times New Roman" w:hAnsi="Times New Roman" w:cs="Times New Roman"/>
          <w:sz w:val="28"/>
          <w:szCs w:val="28"/>
          <w:lang w:eastAsia="en-US"/>
        </w:rPr>
        <w:t>.0</w:t>
      </w:r>
      <w:r w:rsidR="008A4181">
        <w:rPr>
          <w:rFonts w:ascii="Times New Roman" w:hAnsi="Times New Roman" w:cs="Times New Roman"/>
          <w:sz w:val="28"/>
          <w:szCs w:val="28"/>
          <w:lang w:eastAsia="en-US"/>
        </w:rPr>
        <w:t>8</w:t>
      </w:r>
      <w:r w:rsidRPr="003040B1">
        <w:rPr>
          <w:rFonts w:ascii="Times New Roman" w:hAnsi="Times New Roman" w:cs="Times New Roman"/>
          <w:sz w:val="28"/>
          <w:szCs w:val="28"/>
          <w:lang w:eastAsia="en-US"/>
        </w:rPr>
        <w:t>.2018  №</w:t>
      </w:r>
      <w:r w:rsidR="00D55ABF">
        <w:rPr>
          <w:rFonts w:ascii="Times New Roman" w:hAnsi="Times New Roman" w:cs="Times New Roman"/>
          <w:sz w:val="28"/>
          <w:szCs w:val="28"/>
          <w:lang w:eastAsia="en-US"/>
        </w:rPr>
        <w:t>270</w:t>
      </w:r>
    </w:p>
    <w:p w:rsidR="004C7179" w:rsidRPr="003040B1" w:rsidRDefault="004C7179" w:rsidP="00683B12">
      <w:pPr>
        <w:jc w:val="center"/>
        <w:rPr>
          <w:rFonts w:ascii="Times New Roman" w:hAnsi="Times New Roman" w:cs="Times New Roman"/>
          <w:sz w:val="28"/>
          <w:szCs w:val="28"/>
        </w:rPr>
      </w:pPr>
      <w:r w:rsidRPr="003040B1">
        <w:rPr>
          <w:rFonts w:ascii="Times New Roman" w:hAnsi="Times New Roman" w:cs="Times New Roman"/>
          <w:sz w:val="28"/>
          <w:szCs w:val="28"/>
        </w:rPr>
        <w:t>Регламент проведения зачета</w:t>
      </w:r>
      <w:bookmarkEnd w:id="1"/>
      <w:r w:rsidR="008A4181">
        <w:rPr>
          <w:rFonts w:ascii="Times New Roman" w:hAnsi="Times New Roman" w:cs="Times New Roman"/>
          <w:sz w:val="28"/>
          <w:szCs w:val="28"/>
        </w:rPr>
        <w:t xml:space="preserve"> по геометрии</w:t>
      </w:r>
    </w:p>
    <w:p w:rsidR="004C7179" w:rsidRPr="003040B1" w:rsidRDefault="004C7179" w:rsidP="004C7179">
      <w:pPr>
        <w:keepNext/>
        <w:keepLines/>
        <w:spacing w:line="279" w:lineRule="exact"/>
        <w:ind w:left="3560"/>
        <w:rPr>
          <w:rFonts w:ascii="Times New Roman" w:hAnsi="Times New Roman" w:cs="Times New Roman"/>
          <w:sz w:val="28"/>
          <w:szCs w:val="28"/>
        </w:rPr>
      </w:pPr>
      <w:bookmarkStart w:id="2" w:name="bookmark1"/>
      <w:r w:rsidRPr="003040B1">
        <w:rPr>
          <w:rFonts w:ascii="Times New Roman" w:hAnsi="Times New Roman" w:cs="Times New Roman"/>
          <w:sz w:val="28"/>
          <w:szCs w:val="28"/>
        </w:rPr>
        <w:t>1. Общие положения</w:t>
      </w:r>
      <w:bookmarkEnd w:id="2"/>
    </w:p>
    <w:p w:rsidR="004C7179" w:rsidRPr="003040B1" w:rsidRDefault="004C7179" w:rsidP="004C7179">
      <w:pPr>
        <w:pStyle w:val="Bodytext0"/>
        <w:numPr>
          <w:ilvl w:val="0"/>
          <w:numId w:val="9"/>
        </w:numPr>
        <w:shd w:val="clear" w:color="auto" w:fill="auto"/>
        <w:tabs>
          <w:tab w:val="left" w:pos="1267"/>
        </w:tabs>
        <w:spacing w:after="0"/>
        <w:ind w:left="20" w:right="20" w:firstLine="720"/>
        <w:jc w:val="both"/>
        <w:rPr>
          <w:sz w:val="28"/>
          <w:szCs w:val="28"/>
        </w:rPr>
      </w:pPr>
      <w:r w:rsidRPr="003040B1">
        <w:rPr>
          <w:sz w:val="28"/>
          <w:szCs w:val="28"/>
        </w:rPr>
        <w:t>Регламент устанавливает порядок проведения зачета по геометрии для обучающихся 7</w:t>
      </w:r>
      <w:r w:rsidR="008A4181">
        <w:rPr>
          <w:sz w:val="28"/>
          <w:szCs w:val="28"/>
        </w:rPr>
        <w:t>,8</w:t>
      </w:r>
      <w:r w:rsidRPr="003040B1">
        <w:rPr>
          <w:sz w:val="28"/>
          <w:szCs w:val="28"/>
        </w:rPr>
        <w:t xml:space="preserve"> классов в общеобразовательных организациях Беляевского района   Оренбургской области.</w:t>
      </w:r>
    </w:p>
    <w:p w:rsidR="004C7179" w:rsidRPr="003040B1" w:rsidRDefault="008A4181" w:rsidP="004C7179">
      <w:pPr>
        <w:pStyle w:val="Bodytext0"/>
        <w:numPr>
          <w:ilvl w:val="0"/>
          <w:numId w:val="9"/>
        </w:numPr>
        <w:shd w:val="clear" w:color="auto" w:fill="auto"/>
        <w:tabs>
          <w:tab w:val="left" w:pos="1267"/>
        </w:tabs>
        <w:spacing w:after="240"/>
        <w:ind w:left="20" w:right="20" w:firstLine="720"/>
        <w:jc w:val="both"/>
        <w:rPr>
          <w:sz w:val="28"/>
          <w:szCs w:val="28"/>
        </w:rPr>
      </w:pPr>
      <w:r>
        <w:rPr>
          <w:sz w:val="28"/>
          <w:szCs w:val="28"/>
        </w:rPr>
        <w:t>З</w:t>
      </w:r>
      <w:r w:rsidR="004C7179" w:rsidRPr="003040B1">
        <w:rPr>
          <w:sz w:val="28"/>
          <w:szCs w:val="28"/>
        </w:rPr>
        <w:t>ачет проводится с целью мониторинга подготовки обучающихся к государственной итоговой аттестации по математике, освоения образовательной программы по геометрии и реализации новых форм оценки образовательных достижений обучающихся.</w:t>
      </w:r>
    </w:p>
    <w:p w:rsidR="004C7179" w:rsidRPr="003040B1" w:rsidRDefault="004C7179" w:rsidP="004C7179">
      <w:pPr>
        <w:keepNext/>
        <w:keepLines/>
        <w:spacing w:line="279" w:lineRule="exact"/>
        <w:ind w:left="1540"/>
        <w:rPr>
          <w:rFonts w:ascii="Times New Roman" w:hAnsi="Times New Roman" w:cs="Times New Roman"/>
          <w:sz w:val="28"/>
          <w:szCs w:val="28"/>
        </w:rPr>
      </w:pPr>
      <w:bookmarkStart w:id="3" w:name="bookmark2"/>
      <w:r w:rsidRPr="003040B1">
        <w:rPr>
          <w:rFonts w:ascii="Times New Roman" w:hAnsi="Times New Roman" w:cs="Times New Roman"/>
          <w:sz w:val="28"/>
          <w:szCs w:val="28"/>
        </w:rPr>
        <w:t>2. Порядок проведения зачета</w:t>
      </w:r>
      <w:bookmarkEnd w:id="3"/>
    </w:p>
    <w:p w:rsidR="004C7179" w:rsidRPr="003040B1" w:rsidRDefault="004C7179" w:rsidP="004C7179">
      <w:pPr>
        <w:pStyle w:val="Bodytext0"/>
        <w:numPr>
          <w:ilvl w:val="1"/>
          <w:numId w:val="9"/>
        </w:numPr>
        <w:shd w:val="clear" w:color="auto" w:fill="auto"/>
        <w:tabs>
          <w:tab w:val="left" w:pos="1274"/>
        </w:tabs>
        <w:spacing w:after="0"/>
        <w:ind w:left="20" w:right="20" w:firstLine="720"/>
        <w:jc w:val="both"/>
        <w:rPr>
          <w:sz w:val="28"/>
          <w:szCs w:val="28"/>
        </w:rPr>
      </w:pPr>
      <w:r w:rsidRPr="003040B1">
        <w:rPr>
          <w:sz w:val="28"/>
          <w:szCs w:val="28"/>
        </w:rPr>
        <w:t>Участниками зачета являются обучающиеся 7</w:t>
      </w:r>
      <w:r w:rsidR="008A4181">
        <w:rPr>
          <w:sz w:val="28"/>
          <w:szCs w:val="28"/>
        </w:rPr>
        <w:t>,8</w:t>
      </w:r>
      <w:r w:rsidRPr="003040B1">
        <w:rPr>
          <w:sz w:val="28"/>
          <w:szCs w:val="28"/>
        </w:rPr>
        <w:t xml:space="preserve"> классов общеобразовательных организаций  Беляевского района Оренбургской области.</w:t>
      </w:r>
    </w:p>
    <w:p w:rsidR="004C7179" w:rsidRPr="003040B1" w:rsidRDefault="004C7179" w:rsidP="004C7179">
      <w:pPr>
        <w:pStyle w:val="Bodytext0"/>
        <w:numPr>
          <w:ilvl w:val="1"/>
          <w:numId w:val="9"/>
        </w:numPr>
        <w:shd w:val="clear" w:color="auto" w:fill="auto"/>
        <w:tabs>
          <w:tab w:val="left" w:pos="1288"/>
        </w:tabs>
        <w:spacing w:after="0"/>
        <w:ind w:left="20" w:right="20" w:firstLine="720"/>
        <w:jc w:val="both"/>
        <w:rPr>
          <w:sz w:val="28"/>
          <w:szCs w:val="28"/>
        </w:rPr>
      </w:pPr>
      <w:r w:rsidRPr="003040B1">
        <w:rPr>
          <w:sz w:val="28"/>
          <w:szCs w:val="28"/>
        </w:rPr>
        <w:t>Обучающиеся, находившиеся на длительном лечении в стационаре или лечебно-профилактическом учреждении, обучавшиеся по состоянию здоровья на дому, от участия в зачете по желанию освобождаются решением органа управления образовательной организации (далее - ОО).</w:t>
      </w:r>
    </w:p>
    <w:p w:rsidR="004C7179" w:rsidRPr="003040B1" w:rsidRDefault="004C7179" w:rsidP="004C7179">
      <w:pPr>
        <w:pStyle w:val="Bodytext0"/>
        <w:shd w:val="clear" w:color="auto" w:fill="auto"/>
        <w:spacing w:after="0"/>
        <w:ind w:left="20" w:right="20" w:firstLine="720"/>
        <w:jc w:val="both"/>
        <w:rPr>
          <w:sz w:val="28"/>
          <w:szCs w:val="28"/>
        </w:rPr>
      </w:pPr>
      <w:r w:rsidRPr="003040B1">
        <w:rPr>
          <w:sz w:val="28"/>
          <w:szCs w:val="28"/>
        </w:rPr>
        <w:t>Обучающиеся, занимающиеся по адаптированным образовательным программам, принимают участие в зачете по желанию.</w:t>
      </w:r>
    </w:p>
    <w:p w:rsidR="004C7179" w:rsidRPr="003040B1" w:rsidRDefault="004C7179" w:rsidP="004C7179">
      <w:pPr>
        <w:pStyle w:val="Bodytext0"/>
        <w:numPr>
          <w:ilvl w:val="1"/>
          <w:numId w:val="9"/>
        </w:numPr>
        <w:shd w:val="clear" w:color="auto" w:fill="auto"/>
        <w:tabs>
          <w:tab w:val="left" w:pos="1288"/>
        </w:tabs>
        <w:spacing w:after="0"/>
        <w:ind w:left="20" w:right="20" w:firstLine="720"/>
        <w:jc w:val="both"/>
        <w:rPr>
          <w:sz w:val="28"/>
          <w:szCs w:val="28"/>
        </w:rPr>
      </w:pPr>
      <w:r w:rsidRPr="003040B1">
        <w:rPr>
          <w:sz w:val="28"/>
          <w:szCs w:val="28"/>
        </w:rPr>
        <w:t>Зачет проводится в устной форме по билетам. Возможно проведение зачёта по геометрии в рамках неформальных мероприятий интеллектуальной направленности (смотр знаний, конкурс знатоков геометрии и др.).</w:t>
      </w:r>
    </w:p>
    <w:p w:rsidR="004C7179" w:rsidRPr="003040B1" w:rsidRDefault="004C7179" w:rsidP="004C7179">
      <w:pPr>
        <w:pStyle w:val="Bodytext0"/>
        <w:numPr>
          <w:ilvl w:val="1"/>
          <w:numId w:val="9"/>
        </w:numPr>
        <w:shd w:val="clear" w:color="auto" w:fill="auto"/>
        <w:tabs>
          <w:tab w:val="left" w:pos="1252"/>
        </w:tabs>
        <w:spacing w:after="0"/>
        <w:ind w:left="20" w:right="20" w:firstLine="720"/>
        <w:jc w:val="both"/>
        <w:rPr>
          <w:sz w:val="28"/>
          <w:szCs w:val="28"/>
        </w:rPr>
      </w:pPr>
      <w:r w:rsidRPr="003040B1">
        <w:rPr>
          <w:sz w:val="28"/>
          <w:szCs w:val="28"/>
        </w:rPr>
        <w:t>Предлагается следующая продолжительность зачета: 20 минут на подготовку, 10 минут на ответ одного обучающегося.</w:t>
      </w:r>
    </w:p>
    <w:p w:rsidR="004C7179" w:rsidRPr="003040B1" w:rsidRDefault="004C7179" w:rsidP="004C7179">
      <w:pPr>
        <w:pStyle w:val="Bodytext0"/>
        <w:numPr>
          <w:ilvl w:val="1"/>
          <w:numId w:val="9"/>
        </w:numPr>
        <w:shd w:val="clear" w:color="auto" w:fill="auto"/>
        <w:tabs>
          <w:tab w:val="left" w:pos="1345"/>
        </w:tabs>
        <w:spacing w:after="0"/>
        <w:ind w:left="20" w:right="20" w:firstLine="720"/>
        <w:jc w:val="both"/>
        <w:rPr>
          <w:sz w:val="28"/>
          <w:szCs w:val="28"/>
        </w:rPr>
      </w:pPr>
      <w:r w:rsidRPr="003040B1">
        <w:rPr>
          <w:sz w:val="28"/>
          <w:szCs w:val="28"/>
        </w:rPr>
        <w:t>Вопросы и задания, входящие в билеты, разрабатываются администраци</w:t>
      </w:r>
      <w:r w:rsidR="008A4181">
        <w:rPr>
          <w:sz w:val="28"/>
          <w:szCs w:val="28"/>
        </w:rPr>
        <w:t>ей</w:t>
      </w:r>
      <w:r w:rsidRPr="003040B1">
        <w:rPr>
          <w:sz w:val="28"/>
          <w:szCs w:val="28"/>
        </w:rPr>
        <w:t xml:space="preserve"> </w:t>
      </w:r>
      <w:r w:rsidR="008A4181">
        <w:rPr>
          <w:sz w:val="28"/>
          <w:szCs w:val="28"/>
        </w:rPr>
        <w:t>ОО</w:t>
      </w:r>
      <w:r w:rsidRPr="003040B1">
        <w:rPr>
          <w:sz w:val="28"/>
          <w:szCs w:val="28"/>
        </w:rPr>
        <w:t>. Вопросы и задания охватывают материал 7</w:t>
      </w:r>
      <w:r w:rsidR="008A4181">
        <w:rPr>
          <w:sz w:val="28"/>
          <w:szCs w:val="28"/>
        </w:rPr>
        <w:t>,8</w:t>
      </w:r>
      <w:r w:rsidRPr="003040B1">
        <w:rPr>
          <w:sz w:val="28"/>
          <w:szCs w:val="28"/>
        </w:rPr>
        <w:t xml:space="preserve"> класса. </w:t>
      </w:r>
      <w:r w:rsidR="008A4181">
        <w:rPr>
          <w:sz w:val="28"/>
          <w:szCs w:val="28"/>
        </w:rPr>
        <w:t>Обучающиеся и их родители должны быть ознакомлены с вопросами  и заданиями заранее.</w:t>
      </w:r>
    </w:p>
    <w:p w:rsidR="004C7179" w:rsidRPr="003040B1" w:rsidRDefault="004C7179" w:rsidP="004C7179">
      <w:pPr>
        <w:pStyle w:val="Bodytext0"/>
        <w:numPr>
          <w:ilvl w:val="1"/>
          <w:numId w:val="9"/>
        </w:numPr>
        <w:shd w:val="clear" w:color="auto" w:fill="auto"/>
        <w:tabs>
          <w:tab w:val="left" w:pos="1281"/>
        </w:tabs>
        <w:spacing w:after="0"/>
        <w:ind w:left="20" w:right="20" w:firstLine="720"/>
        <w:jc w:val="both"/>
        <w:rPr>
          <w:sz w:val="28"/>
          <w:szCs w:val="28"/>
        </w:rPr>
      </w:pPr>
      <w:r w:rsidRPr="003040B1">
        <w:rPr>
          <w:sz w:val="28"/>
          <w:szCs w:val="28"/>
        </w:rPr>
        <w:t>Обучающиеся сдают зачет в тех общеобразовательных организациях, в которых они обучаются в присутствии комиссии, утвержденной приказом общеобразовательной организации, в составе председателя комиссии (директора школы или его заместителя), членов комиссии (учителей математики данной общеобразовательной организации. представителей органов государственно- общественного управления, МОУО и родителей обучающихся, представителей общественности).</w:t>
      </w:r>
    </w:p>
    <w:p w:rsidR="004C7179" w:rsidRPr="003040B1" w:rsidRDefault="004C7179" w:rsidP="004C7179">
      <w:pPr>
        <w:pStyle w:val="Bodytext0"/>
        <w:numPr>
          <w:ilvl w:val="1"/>
          <w:numId w:val="9"/>
        </w:numPr>
        <w:shd w:val="clear" w:color="auto" w:fill="auto"/>
        <w:tabs>
          <w:tab w:val="left" w:pos="1281"/>
        </w:tabs>
        <w:spacing w:after="0"/>
        <w:ind w:left="20" w:right="20" w:firstLine="720"/>
        <w:jc w:val="both"/>
        <w:rPr>
          <w:sz w:val="28"/>
          <w:szCs w:val="28"/>
        </w:rPr>
      </w:pPr>
      <w:r w:rsidRPr="003040B1">
        <w:rPr>
          <w:sz w:val="28"/>
          <w:szCs w:val="28"/>
        </w:rPr>
        <w:t>На зачете обучающимся запрещается пользоваться калькуляторами, мобильными телефонами, письменными заметками, учебниками и справочными материалами.</w:t>
      </w:r>
    </w:p>
    <w:p w:rsidR="004C7179" w:rsidRPr="003040B1" w:rsidRDefault="004C7179" w:rsidP="004C7179">
      <w:pPr>
        <w:pStyle w:val="Bodytext0"/>
        <w:numPr>
          <w:ilvl w:val="1"/>
          <w:numId w:val="9"/>
        </w:numPr>
        <w:shd w:val="clear" w:color="auto" w:fill="auto"/>
        <w:tabs>
          <w:tab w:val="left" w:pos="1281"/>
        </w:tabs>
        <w:spacing w:after="0"/>
        <w:ind w:left="20" w:right="20" w:firstLine="720"/>
        <w:jc w:val="both"/>
        <w:rPr>
          <w:sz w:val="28"/>
          <w:szCs w:val="28"/>
        </w:rPr>
      </w:pPr>
      <w:r w:rsidRPr="003040B1">
        <w:rPr>
          <w:sz w:val="28"/>
          <w:szCs w:val="28"/>
        </w:rPr>
        <w:t>Обучающимся, получившим на зачете неудовлетворительные отметки, предоставляется право сдать зачет повторно. Для таких обучающихся организуются дополнительные занятия по коррекции затруднений. Пересдача зачета обучающимися, получившими неудовлетворительные отметки, проводится по тем же билетам. Сроки проведения пересдачи зачета устанавливаются ОО.</w:t>
      </w:r>
    </w:p>
    <w:p w:rsidR="004C7179" w:rsidRPr="003040B1" w:rsidRDefault="004C7179" w:rsidP="004C7179">
      <w:pPr>
        <w:pStyle w:val="Bodytext0"/>
        <w:numPr>
          <w:ilvl w:val="1"/>
          <w:numId w:val="9"/>
        </w:numPr>
        <w:shd w:val="clear" w:color="auto" w:fill="auto"/>
        <w:tabs>
          <w:tab w:val="left" w:pos="1302"/>
        </w:tabs>
        <w:spacing w:after="0" w:line="281" w:lineRule="exact"/>
        <w:ind w:left="40" w:firstLine="700"/>
        <w:jc w:val="both"/>
        <w:rPr>
          <w:sz w:val="28"/>
          <w:szCs w:val="28"/>
        </w:rPr>
      </w:pPr>
      <w:r w:rsidRPr="003040B1">
        <w:rPr>
          <w:sz w:val="28"/>
          <w:szCs w:val="28"/>
        </w:rPr>
        <w:t>Отметка за зачет выставляется в журнал как текущая отметка по геометрии.</w:t>
      </w:r>
    </w:p>
    <w:p w:rsidR="004C7179" w:rsidRDefault="004C7179" w:rsidP="004C7179">
      <w:pPr>
        <w:pStyle w:val="Bodytext0"/>
        <w:numPr>
          <w:ilvl w:val="1"/>
          <w:numId w:val="9"/>
        </w:numPr>
        <w:shd w:val="clear" w:color="auto" w:fill="auto"/>
        <w:tabs>
          <w:tab w:val="left" w:pos="1314"/>
        </w:tabs>
        <w:spacing w:after="240" w:line="281" w:lineRule="exact"/>
        <w:ind w:left="40" w:right="40" w:firstLine="700"/>
        <w:jc w:val="both"/>
        <w:rPr>
          <w:sz w:val="28"/>
          <w:szCs w:val="28"/>
        </w:rPr>
      </w:pPr>
      <w:r w:rsidRPr="003040B1">
        <w:rPr>
          <w:sz w:val="28"/>
          <w:szCs w:val="28"/>
        </w:rPr>
        <w:t>Отметки за зачет отражаются в протоколе комиссии и должны быть объявлены обучающимся в день его проведения.</w:t>
      </w:r>
    </w:p>
    <w:p w:rsidR="003040B1" w:rsidRPr="003040B1" w:rsidRDefault="003040B1" w:rsidP="003040B1">
      <w:pPr>
        <w:pStyle w:val="Bodytext0"/>
        <w:shd w:val="clear" w:color="auto" w:fill="auto"/>
        <w:tabs>
          <w:tab w:val="left" w:pos="1314"/>
        </w:tabs>
        <w:spacing w:after="240" w:line="281" w:lineRule="exact"/>
        <w:ind w:left="740" w:right="40"/>
        <w:jc w:val="center"/>
        <w:rPr>
          <w:sz w:val="28"/>
          <w:szCs w:val="28"/>
        </w:rPr>
      </w:pPr>
      <w:r>
        <w:rPr>
          <w:sz w:val="28"/>
          <w:szCs w:val="28"/>
        </w:rPr>
        <w:t>3.</w:t>
      </w:r>
      <w:r w:rsidR="00C1755E">
        <w:rPr>
          <w:sz w:val="28"/>
          <w:szCs w:val="28"/>
        </w:rPr>
        <w:t>П</w:t>
      </w:r>
      <w:r>
        <w:rPr>
          <w:sz w:val="28"/>
          <w:szCs w:val="28"/>
        </w:rPr>
        <w:t>олномочи</w:t>
      </w:r>
      <w:r w:rsidR="00C1755E">
        <w:rPr>
          <w:sz w:val="28"/>
          <w:szCs w:val="28"/>
        </w:rPr>
        <w:t>я</w:t>
      </w:r>
      <w:r>
        <w:rPr>
          <w:sz w:val="28"/>
          <w:szCs w:val="28"/>
        </w:rPr>
        <w:t xml:space="preserve"> и функций</w:t>
      </w:r>
      <w:r w:rsidR="00C1755E">
        <w:rPr>
          <w:sz w:val="28"/>
          <w:szCs w:val="28"/>
        </w:rPr>
        <w:t xml:space="preserve"> ОО</w:t>
      </w:r>
    </w:p>
    <w:p w:rsidR="004C7179" w:rsidRPr="003040B1" w:rsidRDefault="004C7179" w:rsidP="004C7179">
      <w:pPr>
        <w:pStyle w:val="Bodytext0"/>
        <w:numPr>
          <w:ilvl w:val="0"/>
          <w:numId w:val="11"/>
        </w:numPr>
        <w:shd w:val="clear" w:color="auto" w:fill="auto"/>
        <w:tabs>
          <w:tab w:val="left" w:pos="1120"/>
        </w:tabs>
        <w:spacing w:after="0" w:line="281" w:lineRule="exact"/>
        <w:ind w:left="40" w:right="40" w:firstLine="700"/>
        <w:jc w:val="both"/>
        <w:rPr>
          <w:sz w:val="28"/>
          <w:szCs w:val="28"/>
        </w:rPr>
      </w:pPr>
      <w:r w:rsidRPr="003040B1">
        <w:rPr>
          <w:sz w:val="28"/>
          <w:szCs w:val="28"/>
        </w:rPr>
        <w:t>осуществляет нормативно-правовое и инструктивно-методическое обеспечение проведения зачета в пределах своей компетенции;</w:t>
      </w:r>
    </w:p>
    <w:p w:rsidR="004C7179" w:rsidRPr="003040B1" w:rsidRDefault="004C7179" w:rsidP="004C7179">
      <w:pPr>
        <w:pStyle w:val="Bodytext0"/>
        <w:numPr>
          <w:ilvl w:val="0"/>
          <w:numId w:val="11"/>
        </w:numPr>
        <w:shd w:val="clear" w:color="auto" w:fill="auto"/>
        <w:tabs>
          <w:tab w:val="left" w:pos="1134"/>
        </w:tabs>
        <w:spacing w:after="0" w:line="259" w:lineRule="exact"/>
        <w:ind w:left="40" w:right="40" w:firstLine="700"/>
        <w:jc w:val="both"/>
        <w:rPr>
          <w:sz w:val="28"/>
          <w:szCs w:val="28"/>
        </w:rPr>
      </w:pPr>
      <w:r w:rsidRPr="003040B1">
        <w:rPr>
          <w:sz w:val="28"/>
          <w:szCs w:val="28"/>
        </w:rPr>
        <w:lastRenderedPageBreak/>
        <w:t>организует и координирует работу по организации и проведению зачета;</w:t>
      </w:r>
    </w:p>
    <w:p w:rsidR="004C7179" w:rsidRPr="003040B1" w:rsidRDefault="004C7179" w:rsidP="004C7179">
      <w:pPr>
        <w:pStyle w:val="Bodytext0"/>
        <w:numPr>
          <w:ilvl w:val="0"/>
          <w:numId w:val="11"/>
        </w:numPr>
        <w:shd w:val="clear" w:color="auto" w:fill="auto"/>
        <w:tabs>
          <w:tab w:val="left" w:pos="1134"/>
        </w:tabs>
        <w:spacing w:after="0" w:line="274" w:lineRule="exact"/>
        <w:ind w:left="40" w:right="40" w:firstLine="700"/>
        <w:jc w:val="both"/>
        <w:rPr>
          <w:sz w:val="28"/>
          <w:szCs w:val="28"/>
        </w:rPr>
      </w:pPr>
      <w:r w:rsidRPr="003040B1">
        <w:rPr>
          <w:sz w:val="28"/>
          <w:szCs w:val="28"/>
        </w:rPr>
        <w:t>обеспечивает контроль за соблюдением установленного регламента проведения зачета;</w:t>
      </w:r>
    </w:p>
    <w:p w:rsidR="004C7179" w:rsidRPr="003040B1" w:rsidRDefault="004C7179" w:rsidP="004C7179">
      <w:pPr>
        <w:pStyle w:val="Bodytext0"/>
        <w:numPr>
          <w:ilvl w:val="0"/>
          <w:numId w:val="11"/>
        </w:numPr>
        <w:shd w:val="clear" w:color="auto" w:fill="auto"/>
        <w:tabs>
          <w:tab w:val="left" w:pos="1114"/>
        </w:tabs>
        <w:spacing w:after="0" w:line="281" w:lineRule="exact"/>
        <w:ind w:left="40" w:firstLine="700"/>
        <w:jc w:val="both"/>
        <w:rPr>
          <w:sz w:val="28"/>
          <w:szCs w:val="28"/>
        </w:rPr>
      </w:pPr>
      <w:r w:rsidRPr="003040B1">
        <w:rPr>
          <w:sz w:val="28"/>
          <w:szCs w:val="28"/>
        </w:rPr>
        <w:t>осуществляет анализ результатов зачета.</w:t>
      </w:r>
    </w:p>
    <w:p w:rsidR="004C7179" w:rsidRPr="003040B1" w:rsidRDefault="004C7179" w:rsidP="004C7179">
      <w:pPr>
        <w:pStyle w:val="Bodytext0"/>
        <w:numPr>
          <w:ilvl w:val="0"/>
          <w:numId w:val="11"/>
        </w:numPr>
        <w:shd w:val="clear" w:color="auto" w:fill="auto"/>
        <w:tabs>
          <w:tab w:val="left" w:pos="1192"/>
        </w:tabs>
        <w:spacing w:after="0" w:line="281" w:lineRule="exact"/>
        <w:ind w:left="40" w:right="40" w:firstLine="700"/>
        <w:jc w:val="both"/>
        <w:rPr>
          <w:sz w:val="28"/>
          <w:szCs w:val="28"/>
        </w:rPr>
      </w:pPr>
      <w:r w:rsidRPr="003040B1">
        <w:rPr>
          <w:sz w:val="28"/>
          <w:szCs w:val="28"/>
        </w:rPr>
        <w:t>обеспечивает в ходе подготовки и проведения зачета взаимодействие с отдел образования, опеки и попечительства, МКУ ЦСДОУ, родителями и обучающимися;</w:t>
      </w:r>
    </w:p>
    <w:p w:rsidR="004C7179" w:rsidRPr="00C1755E" w:rsidRDefault="004C7179" w:rsidP="004C7179">
      <w:pPr>
        <w:pStyle w:val="Bodytext0"/>
        <w:numPr>
          <w:ilvl w:val="0"/>
          <w:numId w:val="11"/>
        </w:numPr>
        <w:shd w:val="clear" w:color="auto" w:fill="auto"/>
        <w:tabs>
          <w:tab w:val="left" w:pos="1114"/>
        </w:tabs>
        <w:spacing w:after="0" w:line="230" w:lineRule="exact"/>
        <w:ind w:left="40" w:firstLine="700"/>
        <w:jc w:val="both"/>
        <w:rPr>
          <w:sz w:val="28"/>
          <w:szCs w:val="28"/>
        </w:rPr>
      </w:pPr>
      <w:r w:rsidRPr="00C1755E">
        <w:rPr>
          <w:sz w:val="28"/>
          <w:szCs w:val="28"/>
        </w:rPr>
        <w:t>назнача</w:t>
      </w:r>
      <w:r w:rsidR="00C1755E">
        <w:rPr>
          <w:sz w:val="28"/>
          <w:szCs w:val="28"/>
        </w:rPr>
        <w:t>е</w:t>
      </w:r>
      <w:r w:rsidRPr="00C1755E">
        <w:rPr>
          <w:sz w:val="28"/>
          <w:szCs w:val="28"/>
        </w:rPr>
        <w:t>т ответственны</w:t>
      </w:r>
      <w:r w:rsidR="00C1755E">
        <w:rPr>
          <w:sz w:val="28"/>
          <w:szCs w:val="28"/>
        </w:rPr>
        <w:t>х</w:t>
      </w:r>
      <w:r w:rsidRPr="00C1755E">
        <w:rPr>
          <w:sz w:val="28"/>
          <w:szCs w:val="28"/>
        </w:rPr>
        <w:t xml:space="preserve">  по проведению зачета;</w:t>
      </w:r>
    </w:p>
    <w:p w:rsidR="004C7179" w:rsidRPr="003040B1" w:rsidRDefault="004C7179" w:rsidP="004C7179">
      <w:pPr>
        <w:pStyle w:val="Bodytext0"/>
        <w:numPr>
          <w:ilvl w:val="0"/>
          <w:numId w:val="11"/>
        </w:numPr>
        <w:shd w:val="clear" w:color="auto" w:fill="auto"/>
        <w:tabs>
          <w:tab w:val="left" w:pos="1134"/>
        </w:tabs>
        <w:spacing w:after="0" w:line="274" w:lineRule="exact"/>
        <w:ind w:left="40" w:right="40" w:firstLine="700"/>
        <w:jc w:val="both"/>
        <w:rPr>
          <w:sz w:val="28"/>
          <w:szCs w:val="28"/>
        </w:rPr>
      </w:pPr>
      <w:r w:rsidRPr="003040B1">
        <w:rPr>
          <w:sz w:val="28"/>
          <w:szCs w:val="28"/>
        </w:rPr>
        <w:t>изда</w:t>
      </w:r>
      <w:r w:rsidR="00C1755E">
        <w:rPr>
          <w:sz w:val="28"/>
          <w:szCs w:val="28"/>
        </w:rPr>
        <w:t>е</w:t>
      </w:r>
      <w:r w:rsidRPr="003040B1">
        <w:rPr>
          <w:sz w:val="28"/>
          <w:szCs w:val="28"/>
        </w:rPr>
        <w:t>т распорядительные акты, регламентирующие вопросы организации и проведения зачета;</w:t>
      </w:r>
    </w:p>
    <w:p w:rsidR="004C7179" w:rsidRDefault="004C7179" w:rsidP="004C7179">
      <w:pPr>
        <w:pStyle w:val="Bodytext0"/>
        <w:numPr>
          <w:ilvl w:val="0"/>
          <w:numId w:val="11"/>
        </w:numPr>
        <w:shd w:val="clear" w:color="auto" w:fill="auto"/>
        <w:tabs>
          <w:tab w:val="left" w:pos="1127"/>
        </w:tabs>
        <w:spacing w:after="0" w:line="274" w:lineRule="exact"/>
        <w:ind w:left="40" w:right="40" w:firstLine="700"/>
        <w:jc w:val="both"/>
        <w:rPr>
          <w:sz w:val="28"/>
          <w:szCs w:val="28"/>
        </w:rPr>
      </w:pPr>
      <w:r w:rsidRPr="003040B1">
        <w:rPr>
          <w:sz w:val="28"/>
          <w:szCs w:val="28"/>
        </w:rPr>
        <w:t>готов</w:t>
      </w:r>
      <w:r w:rsidR="00C1755E">
        <w:rPr>
          <w:sz w:val="28"/>
          <w:szCs w:val="28"/>
        </w:rPr>
        <w:t>и</w:t>
      </w:r>
      <w:r w:rsidRPr="003040B1">
        <w:rPr>
          <w:sz w:val="28"/>
          <w:szCs w:val="28"/>
        </w:rPr>
        <w:t>т информацию в отдел образования, опеки и попечительства, содержащую анализ процедуры проведения и результатов зачета.</w:t>
      </w:r>
    </w:p>
    <w:p w:rsidR="00C1755E" w:rsidRPr="003040B1" w:rsidRDefault="00C1755E" w:rsidP="00C1755E">
      <w:pPr>
        <w:pStyle w:val="Bodytext0"/>
        <w:shd w:val="clear" w:color="auto" w:fill="auto"/>
        <w:tabs>
          <w:tab w:val="left" w:pos="1127"/>
        </w:tabs>
        <w:spacing w:after="0" w:line="274" w:lineRule="exact"/>
        <w:ind w:left="740" w:right="40"/>
        <w:jc w:val="both"/>
        <w:rPr>
          <w:sz w:val="28"/>
          <w:szCs w:val="28"/>
        </w:rPr>
      </w:pPr>
    </w:p>
    <w:p w:rsidR="004C7179" w:rsidRDefault="004C7179" w:rsidP="00D55ABF">
      <w:pPr>
        <w:pStyle w:val="Bodytext0"/>
        <w:numPr>
          <w:ilvl w:val="0"/>
          <w:numId w:val="29"/>
        </w:numPr>
        <w:shd w:val="clear" w:color="auto" w:fill="auto"/>
        <w:tabs>
          <w:tab w:val="left" w:pos="1179"/>
        </w:tabs>
        <w:spacing w:after="0" w:line="274" w:lineRule="exact"/>
        <w:jc w:val="center"/>
        <w:rPr>
          <w:sz w:val="28"/>
          <w:szCs w:val="28"/>
        </w:rPr>
      </w:pPr>
      <w:r w:rsidRPr="003040B1">
        <w:rPr>
          <w:sz w:val="28"/>
          <w:szCs w:val="28"/>
        </w:rPr>
        <w:t>Комиссии общеобразовательных организаций:</w:t>
      </w:r>
    </w:p>
    <w:p w:rsidR="00C1755E" w:rsidRPr="003040B1" w:rsidRDefault="00C1755E" w:rsidP="00C1755E">
      <w:pPr>
        <w:pStyle w:val="Bodytext0"/>
        <w:shd w:val="clear" w:color="auto" w:fill="auto"/>
        <w:tabs>
          <w:tab w:val="left" w:pos="1179"/>
        </w:tabs>
        <w:spacing w:after="0" w:line="274" w:lineRule="exact"/>
        <w:ind w:left="1100"/>
        <w:jc w:val="both"/>
        <w:rPr>
          <w:sz w:val="28"/>
          <w:szCs w:val="28"/>
        </w:rPr>
      </w:pPr>
    </w:p>
    <w:p w:rsidR="004C7179" w:rsidRPr="003040B1" w:rsidRDefault="004C7179" w:rsidP="004C7179">
      <w:pPr>
        <w:pStyle w:val="Bodytext0"/>
        <w:numPr>
          <w:ilvl w:val="0"/>
          <w:numId w:val="11"/>
        </w:numPr>
        <w:shd w:val="clear" w:color="auto" w:fill="auto"/>
        <w:tabs>
          <w:tab w:val="left" w:pos="1120"/>
        </w:tabs>
        <w:spacing w:after="0" w:line="252" w:lineRule="exact"/>
        <w:ind w:left="40" w:right="40" w:firstLine="700"/>
        <w:jc w:val="both"/>
        <w:rPr>
          <w:sz w:val="28"/>
          <w:szCs w:val="28"/>
        </w:rPr>
      </w:pPr>
      <w:r w:rsidRPr="003040B1">
        <w:rPr>
          <w:sz w:val="28"/>
          <w:szCs w:val="28"/>
        </w:rPr>
        <w:t>организуют проведение зачета по геометрии для обучающихся 7</w:t>
      </w:r>
      <w:r w:rsidR="00C1755E">
        <w:rPr>
          <w:sz w:val="28"/>
          <w:szCs w:val="28"/>
        </w:rPr>
        <w:t>,8</w:t>
      </w:r>
      <w:r w:rsidRPr="003040B1">
        <w:rPr>
          <w:sz w:val="28"/>
          <w:szCs w:val="28"/>
        </w:rPr>
        <w:t xml:space="preserve"> классов;</w:t>
      </w:r>
    </w:p>
    <w:p w:rsidR="004C7179" w:rsidRPr="003040B1" w:rsidRDefault="004C7179" w:rsidP="004C7179">
      <w:pPr>
        <w:pStyle w:val="Bodytext0"/>
        <w:numPr>
          <w:ilvl w:val="0"/>
          <w:numId w:val="11"/>
        </w:numPr>
        <w:shd w:val="clear" w:color="auto" w:fill="auto"/>
        <w:tabs>
          <w:tab w:val="left" w:pos="1142"/>
        </w:tabs>
        <w:spacing w:after="0" w:line="274" w:lineRule="exact"/>
        <w:ind w:left="40" w:right="40" w:firstLine="700"/>
        <w:jc w:val="both"/>
        <w:rPr>
          <w:sz w:val="28"/>
          <w:szCs w:val="28"/>
        </w:rPr>
      </w:pPr>
      <w:r w:rsidRPr="003040B1">
        <w:rPr>
          <w:sz w:val="28"/>
          <w:szCs w:val="28"/>
        </w:rPr>
        <w:t>осуществляют проверку и оценивание ответов обучающихся;</w:t>
      </w:r>
    </w:p>
    <w:p w:rsidR="004C7179" w:rsidRPr="003040B1" w:rsidRDefault="004C7179" w:rsidP="004C7179">
      <w:pPr>
        <w:pStyle w:val="Bodytext0"/>
        <w:numPr>
          <w:ilvl w:val="0"/>
          <w:numId w:val="11"/>
        </w:numPr>
        <w:shd w:val="clear" w:color="auto" w:fill="auto"/>
        <w:tabs>
          <w:tab w:val="left" w:pos="1122"/>
          <w:tab w:val="left" w:pos="8797"/>
        </w:tabs>
        <w:spacing w:after="28" w:line="230" w:lineRule="exact"/>
        <w:ind w:left="40" w:firstLine="700"/>
        <w:jc w:val="both"/>
        <w:rPr>
          <w:sz w:val="28"/>
          <w:szCs w:val="28"/>
        </w:rPr>
      </w:pPr>
      <w:r w:rsidRPr="003040B1">
        <w:rPr>
          <w:sz w:val="28"/>
          <w:szCs w:val="28"/>
        </w:rPr>
        <w:t>оформляют протоколы результатов зачета;</w:t>
      </w:r>
      <w:r w:rsidRPr="003040B1">
        <w:rPr>
          <w:sz w:val="28"/>
          <w:szCs w:val="28"/>
        </w:rPr>
        <w:tab/>
      </w:r>
    </w:p>
    <w:p w:rsidR="004C7179" w:rsidRPr="003040B1" w:rsidRDefault="004C7179" w:rsidP="004C7179">
      <w:pPr>
        <w:pStyle w:val="Bodytext0"/>
        <w:numPr>
          <w:ilvl w:val="0"/>
          <w:numId w:val="11"/>
        </w:numPr>
        <w:shd w:val="clear" w:color="auto" w:fill="auto"/>
        <w:tabs>
          <w:tab w:val="left" w:pos="1127"/>
        </w:tabs>
        <w:spacing w:after="0" w:line="274" w:lineRule="exact"/>
        <w:ind w:left="40" w:right="40" w:firstLine="700"/>
        <w:jc w:val="both"/>
        <w:rPr>
          <w:sz w:val="28"/>
          <w:szCs w:val="28"/>
        </w:rPr>
      </w:pPr>
      <w:r w:rsidRPr="003040B1">
        <w:rPr>
          <w:sz w:val="28"/>
          <w:szCs w:val="28"/>
        </w:rPr>
        <w:t>составляют итоговый отчет о результатах зачета, который содержит анализ типичных ошибок при ответах обучающихся, рекомендации по совершенствованию подготовки обучающихся по геометрии д</w:t>
      </w:r>
      <w:r w:rsidR="00C1755E">
        <w:rPr>
          <w:sz w:val="28"/>
          <w:szCs w:val="28"/>
        </w:rPr>
        <w:t>л</w:t>
      </w:r>
      <w:r w:rsidRPr="003040B1">
        <w:rPr>
          <w:sz w:val="28"/>
          <w:szCs w:val="28"/>
        </w:rPr>
        <w:t>я направления в отдел образования, опеки и попечительства;</w:t>
      </w:r>
    </w:p>
    <w:p w:rsidR="004C7179" w:rsidRPr="003040B1" w:rsidRDefault="004C7179" w:rsidP="004C7179">
      <w:pPr>
        <w:pStyle w:val="Bodytext0"/>
        <w:numPr>
          <w:ilvl w:val="0"/>
          <w:numId w:val="11"/>
        </w:numPr>
        <w:shd w:val="clear" w:color="auto" w:fill="auto"/>
        <w:tabs>
          <w:tab w:val="left" w:pos="1134"/>
        </w:tabs>
        <w:spacing w:after="0" w:line="266" w:lineRule="exact"/>
        <w:ind w:left="40" w:right="40" w:firstLine="700"/>
        <w:jc w:val="both"/>
        <w:rPr>
          <w:sz w:val="28"/>
          <w:szCs w:val="28"/>
        </w:rPr>
      </w:pPr>
      <w:r w:rsidRPr="003040B1">
        <w:rPr>
          <w:sz w:val="28"/>
          <w:szCs w:val="28"/>
        </w:rPr>
        <w:t>готовят предложения по содержанию билетов</w:t>
      </w:r>
      <w:r w:rsidR="00C1755E">
        <w:rPr>
          <w:sz w:val="28"/>
          <w:szCs w:val="28"/>
        </w:rPr>
        <w:t>,</w:t>
      </w:r>
      <w:r w:rsidRPr="003040B1">
        <w:rPr>
          <w:sz w:val="28"/>
          <w:szCs w:val="28"/>
        </w:rPr>
        <w:t xml:space="preserve"> направляют их в отдел образования, опеки и </w:t>
      </w:r>
      <w:r w:rsidR="00C1755E">
        <w:rPr>
          <w:sz w:val="28"/>
          <w:szCs w:val="28"/>
        </w:rPr>
        <w:t>попечительства.</w:t>
      </w:r>
    </w:p>
    <w:sectPr w:rsidR="004C7179" w:rsidRPr="003040B1" w:rsidSect="00997E3C">
      <w:headerReference w:type="default" r:id="rId9"/>
      <w:pgSz w:w="11905" w:h="16837"/>
      <w:pgMar w:top="284" w:right="748" w:bottom="28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2DF" w:rsidRDefault="000832DF">
      <w:r>
        <w:separator/>
      </w:r>
    </w:p>
  </w:endnote>
  <w:endnote w:type="continuationSeparator" w:id="1">
    <w:p w:rsidR="000832DF" w:rsidRDefault="00083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2DF" w:rsidRDefault="000832DF"/>
  </w:footnote>
  <w:footnote w:type="continuationSeparator" w:id="1">
    <w:p w:rsidR="000832DF" w:rsidRDefault="000832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4F" w:rsidRDefault="00E2564F">
    <w:pPr>
      <w:pStyle w:val="Headerorfooter0"/>
      <w:framePr w:w="11468" w:h="144" w:wrap="none" w:vAnchor="text" w:hAnchor="page" w:x="219" w:y="771"/>
      <w:shd w:val="clear" w:color="auto" w:fill="auto"/>
      <w:ind w:left="63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E7A"/>
    <w:multiLevelType w:val="multilevel"/>
    <w:tmpl w:val="E6923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B1EC6"/>
    <w:multiLevelType w:val="multilevel"/>
    <w:tmpl w:val="97BCB78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A3D6CD8"/>
    <w:multiLevelType w:val="hybridMultilevel"/>
    <w:tmpl w:val="A4AA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D6F87"/>
    <w:multiLevelType w:val="multilevel"/>
    <w:tmpl w:val="E0FCDC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70463"/>
    <w:multiLevelType w:val="hybridMultilevel"/>
    <w:tmpl w:val="F4A04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93D67"/>
    <w:multiLevelType w:val="multilevel"/>
    <w:tmpl w:val="A6A0C6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360C5"/>
    <w:multiLevelType w:val="hybridMultilevel"/>
    <w:tmpl w:val="5F0E1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467DF"/>
    <w:multiLevelType w:val="hybridMultilevel"/>
    <w:tmpl w:val="714852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A0E3A"/>
    <w:multiLevelType w:val="multilevel"/>
    <w:tmpl w:val="F40403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27F75C0C"/>
    <w:multiLevelType w:val="multilevel"/>
    <w:tmpl w:val="F566D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4326E"/>
    <w:multiLevelType w:val="hybridMultilevel"/>
    <w:tmpl w:val="C14C1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51F61"/>
    <w:multiLevelType w:val="multilevel"/>
    <w:tmpl w:val="E1923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6D401A"/>
    <w:multiLevelType w:val="multilevel"/>
    <w:tmpl w:val="D2D81E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B5719C"/>
    <w:multiLevelType w:val="hybridMultilevel"/>
    <w:tmpl w:val="7C321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163B5"/>
    <w:multiLevelType w:val="hybridMultilevel"/>
    <w:tmpl w:val="A4AA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AA24B2"/>
    <w:multiLevelType w:val="hybridMultilevel"/>
    <w:tmpl w:val="01522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08440E"/>
    <w:multiLevelType w:val="multilevel"/>
    <w:tmpl w:val="3C1A1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17">
    <w:nsid w:val="4BA072DB"/>
    <w:multiLevelType w:val="hybridMultilevel"/>
    <w:tmpl w:val="C14C1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AC11D0"/>
    <w:multiLevelType w:val="hybridMultilevel"/>
    <w:tmpl w:val="237A6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5F4DD7"/>
    <w:multiLevelType w:val="hybridMultilevel"/>
    <w:tmpl w:val="8570A8B8"/>
    <w:lvl w:ilvl="0" w:tplc="58BCB740">
      <w:start w:val="4"/>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0">
    <w:nsid w:val="52A07A74"/>
    <w:multiLevelType w:val="multilevel"/>
    <w:tmpl w:val="095448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860CF1"/>
    <w:multiLevelType w:val="hybridMultilevel"/>
    <w:tmpl w:val="361C4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2C0A6A"/>
    <w:multiLevelType w:val="multilevel"/>
    <w:tmpl w:val="AEB26696"/>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793BF8"/>
    <w:multiLevelType w:val="hybridMultilevel"/>
    <w:tmpl w:val="D5ACD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A56822"/>
    <w:multiLevelType w:val="hybridMultilevel"/>
    <w:tmpl w:val="FF062766"/>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AB0550"/>
    <w:multiLevelType w:val="hybridMultilevel"/>
    <w:tmpl w:val="E6ACD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E2215F"/>
    <w:multiLevelType w:val="hybridMultilevel"/>
    <w:tmpl w:val="E5A45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D36353"/>
    <w:multiLevelType w:val="hybridMultilevel"/>
    <w:tmpl w:val="6ED45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006450"/>
    <w:multiLevelType w:val="hybridMultilevel"/>
    <w:tmpl w:val="22CAF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5"/>
  </w:num>
  <w:num w:numId="5">
    <w:abstractNumId w:val="22"/>
  </w:num>
  <w:num w:numId="6">
    <w:abstractNumId w:val="8"/>
  </w:num>
  <w:num w:numId="7">
    <w:abstractNumId w:val="16"/>
  </w:num>
  <w:num w:numId="8">
    <w:abstractNumId w:val="1"/>
  </w:num>
  <w:num w:numId="9">
    <w:abstractNumId w:val="20"/>
  </w:num>
  <w:num w:numId="10">
    <w:abstractNumId w:val="12"/>
  </w:num>
  <w:num w:numId="11">
    <w:abstractNumId w:val="9"/>
  </w:num>
  <w:num w:numId="12">
    <w:abstractNumId w:val="25"/>
  </w:num>
  <w:num w:numId="13">
    <w:abstractNumId w:val="14"/>
  </w:num>
  <w:num w:numId="14">
    <w:abstractNumId w:val="2"/>
  </w:num>
  <w:num w:numId="15">
    <w:abstractNumId w:val="23"/>
  </w:num>
  <w:num w:numId="16">
    <w:abstractNumId w:val="27"/>
  </w:num>
  <w:num w:numId="17">
    <w:abstractNumId w:val="4"/>
  </w:num>
  <w:num w:numId="18">
    <w:abstractNumId w:val="28"/>
  </w:num>
  <w:num w:numId="19">
    <w:abstractNumId w:val="13"/>
  </w:num>
  <w:num w:numId="20">
    <w:abstractNumId w:val="6"/>
  </w:num>
  <w:num w:numId="21">
    <w:abstractNumId w:val="15"/>
  </w:num>
  <w:num w:numId="22">
    <w:abstractNumId w:val="21"/>
  </w:num>
  <w:num w:numId="23">
    <w:abstractNumId w:val="10"/>
  </w:num>
  <w:num w:numId="24">
    <w:abstractNumId w:val="17"/>
  </w:num>
  <w:num w:numId="25">
    <w:abstractNumId w:val="26"/>
  </w:num>
  <w:num w:numId="26">
    <w:abstractNumId w:val="18"/>
  </w:num>
  <w:num w:numId="27">
    <w:abstractNumId w:val="24"/>
  </w:num>
  <w:num w:numId="28">
    <w:abstractNumId w:val="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2564F"/>
    <w:rsid w:val="000832DF"/>
    <w:rsid w:val="00170641"/>
    <w:rsid w:val="001A3046"/>
    <w:rsid w:val="001B0153"/>
    <w:rsid w:val="001B43BE"/>
    <w:rsid w:val="001F49B1"/>
    <w:rsid w:val="00243B69"/>
    <w:rsid w:val="002713DD"/>
    <w:rsid w:val="00271A4C"/>
    <w:rsid w:val="002755C8"/>
    <w:rsid w:val="0029180F"/>
    <w:rsid w:val="00293898"/>
    <w:rsid w:val="002966AF"/>
    <w:rsid w:val="002B502B"/>
    <w:rsid w:val="002E0781"/>
    <w:rsid w:val="002E3C43"/>
    <w:rsid w:val="002F3A28"/>
    <w:rsid w:val="002F48D2"/>
    <w:rsid w:val="002F5DBE"/>
    <w:rsid w:val="003040B1"/>
    <w:rsid w:val="003D4E3F"/>
    <w:rsid w:val="00421559"/>
    <w:rsid w:val="004843EB"/>
    <w:rsid w:val="004C7179"/>
    <w:rsid w:val="0061146D"/>
    <w:rsid w:val="00683B12"/>
    <w:rsid w:val="006A2218"/>
    <w:rsid w:val="007B3356"/>
    <w:rsid w:val="007B7B97"/>
    <w:rsid w:val="007C4475"/>
    <w:rsid w:val="007E12AE"/>
    <w:rsid w:val="008040DE"/>
    <w:rsid w:val="00815D27"/>
    <w:rsid w:val="00862335"/>
    <w:rsid w:val="00892944"/>
    <w:rsid w:val="008A4181"/>
    <w:rsid w:val="008E0A22"/>
    <w:rsid w:val="00942E54"/>
    <w:rsid w:val="00997E3C"/>
    <w:rsid w:val="009B6B22"/>
    <w:rsid w:val="00A13128"/>
    <w:rsid w:val="00A20358"/>
    <w:rsid w:val="00A516BB"/>
    <w:rsid w:val="00A652B5"/>
    <w:rsid w:val="00A71F41"/>
    <w:rsid w:val="00AA5AAB"/>
    <w:rsid w:val="00AB3A12"/>
    <w:rsid w:val="00AB3DB1"/>
    <w:rsid w:val="00AD4387"/>
    <w:rsid w:val="00AD5886"/>
    <w:rsid w:val="00B72A20"/>
    <w:rsid w:val="00B82078"/>
    <w:rsid w:val="00BB3646"/>
    <w:rsid w:val="00BB4B9C"/>
    <w:rsid w:val="00C1755E"/>
    <w:rsid w:val="00C47F24"/>
    <w:rsid w:val="00C529B7"/>
    <w:rsid w:val="00D21A20"/>
    <w:rsid w:val="00D55ABF"/>
    <w:rsid w:val="00D7612D"/>
    <w:rsid w:val="00DB0397"/>
    <w:rsid w:val="00E01106"/>
    <w:rsid w:val="00E2564F"/>
    <w:rsid w:val="00E8272A"/>
    <w:rsid w:val="00FF3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447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4475"/>
    <w:rPr>
      <w:color w:val="0066CC"/>
      <w:u w:val="single"/>
    </w:rPr>
  </w:style>
  <w:style w:type="character" w:customStyle="1" w:styleId="Bodytext4">
    <w:name w:val="Body text (4)_"/>
    <w:basedOn w:val="a0"/>
    <w:link w:val="Bodytext40"/>
    <w:rsid w:val="007C4475"/>
    <w:rPr>
      <w:rFonts w:ascii="Times New Roman" w:eastAsia="Times New Roman" w:hAnsi="Times New Roman" w:cs="Times New Roman"/>
      <w:b w:val="0"/>
      <w:bCs w:val="0"/>
      <w:i w:val="0"/>
      <w:iCs w:val="0"/>
      <w:smallCaps w:val="0"/>
      <w:strike w:val="0"/>
      <w:spacing w:val="0"/>
      <w:sz w:val="26"/>
      <w:szCs w:val="26"/>
    </w:rPr>
  </w:style>
  <w:style w:type="character" w:customStyle="1" w:styleId="Bodytext2">
    <w:name w:val="Body text (2)_"/>
    <w:basedOn w:val="a0"/>
    <w:link w:val="Bodytext20"/>
    <w:rsid w:val="007C4475"/>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a0"/>
    <w:link w:val="Heading10"/>
    <w:rsid w:val="007C4475"/>
    <w:rPr>
      <w:rFonts w:ascii="Times New Roman" w:eastAsia="Times New Roman" w:hAnsi="Times New Roman" w:cs="Times New Roman"/>
      <w:b w:val="0"/>
      <w:bCs w:val="0"/>
      <w:i w:val="0"/>
      <w:iCs w:val="0"/>
      <w:smallCaps w:val="0"/>
      <w:strike w:val="0"/>
      <w:spacing w:val="110"/>
      <w:sz w:val="33"/>
      <w:szCs w:val="33"/>
    </w:rPr>
  </w:style>
  <w:style w:type="character" w:customStyle="1" w:styleId="Bodytext3">
    <w:name w:val="Body text (3)_"/>
    <w:basedOn w:val="a0"/>
    <w:link w:val="Bodytext30"/>
    <w:rsid w:val="007C4475"/>
    <w:rPr>
      <w:rFonts w:ascii="Times New Roman" w:eastAsia="Times New Roman" w:hAnsi="Times New Roman" w:cs="Times New Roman"/>
      <w:b w:val="0"/>
      <w:bCs w:val="0"/>
      <w:i w:val="0"/>
      <w:iCs w:val="0"/>
      <w:smallCaps w:val="0"/>
      <w:strike w:val="0"/>
      <w:spacing w:val="0"/>
      <w:sz w:val="22"/>
      <w:szCs w:val="22"/>
    </w:rPr>
  </w:style>
  <w:style w:type="character" w:customStyle="1" w:styleId="Bodytext4Spacing2pt">
    <w:name w:val="Body text (4) + Spacing 2 pt"/>
    <w:basedOn w:val="Bodytext4"/>
    <w:rsid w:val="007C4475"/>
    <w:rPr>
      <w:rFonts w:ascii="Times New Roman" w:eastAsia="Times New Roman" w:hAnsi="Times New Roman" w:cs="Times New Roman"/>
      <w:b w:val="0"/>
      <w:bCs w:val="0"/>
      <w:i w:val="0"/>
      <w:iCs w:val="0"/>
      <w:smallCaps w:val="0"/>
      <w:strike w:val="0"/>
      <w:spacing w:val="50"/>
      <w:sz w:val="26"/>
      <w:szCs w:val="26"/>
    </w:rPr>
  </w:style>
  <w:style w:type="character" w:customStyle="1" w:styleId="Bodytext">
    <w:name w:val="Body text_"/>
    <w:basedOn w:val="a0"/>
    <w:link w:val="1"/>
    <w:rsid w:val="007C4475"/>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a0"/>
    <w:link w:val="Headerorfooter0"/>
    <w:rsid w:val="007C4475"/>
    <w:rPr>
      <w:rFonts w:ascii="Times New Roman" w:eastAsia="Times New Roman" w:hAnsi="Times New Roman" w:cs="Times New Roman"/>
      <w:b w:val="0"/>
      <w:bCs w:val="0"/>
      <w:i w:val="0"/>
      <w:iCs w:val="0"/>
      <w:smallCaps w:val="0"/>
      <w:strike w:val="0"/>
      <w:sz w:val="20"/>
      <w:szCs w:val="20"/>
    </w:rPr>
  </w:style>
  <w:style w:type="character" w:customStyle="1" w:styleId="HeaderorfooterBookAntiqua95pt">
    <w:name w:val="Header or footer + Book Antiqua;9;5 pt"/>
    <w:basedOn w:val="Headerorfooter"/>
    <w:rsid w:val="007C4475"/>
    <w:rPr>
      <w:rFonts w:ascii="Book Antiqua" w:eastAsia="Book Antiqua" w:hAnsi="Book Antiqua" w:cs="Book Antiqua"/>
      <w:b w:val="0"/>
      <w:bCs w:val="0"/>
      <w:i w:val="0"/>
      <w:iCs w:val="0"/>
      <w:smallCaps w:val="0"/>
      <w:strike w:val="0"/>
      <w:spacing w:val="0"/>
      <w:sz w:val="19"/>
      <w:szCs w:val="19"/>
    </w:rPr>
  </w:style>
  <w:style w:type="character" w:customStyle="1" w:styleId="Bodytext5">
    <w:name w:val="Body text (5)_"/>
    <w:basedOn w:val="a0"/>
    <w:link w:val="Bodytext51"/>
    <w:rsid w:val="007C4475"/>
    <w:rPr>
      <w:rFonts w:ascii="Book Antiqua" w:eastAsia="Book Antiqua" w:hAnsi="Book Antiqua" w:cs="Book Antiqua"/>
      <w:b w:val="0"/>
      <w:bCs w:val="0"/>
      <w:i w:val="0"/>
      <w:iCs w:val="0"/>
      <w:smallCaps w:val="0"/>
      <w:strike w:val="0"/>
      <w:spacing w:val="0"/>
      <w:sz w:val="24"/>
      <w:szCs w:val="24"/>
      <w:lang w:val="en-US"/>
    </w:rPr>
  </w:style>
  <w:style w:type="character" w:customStyle="1" w:styleId="Bodytext50">
    <w:name w:val="Body text (5)"/>
    <w:basedOn w:val="Bodytext5"/>
    <w:rsid w:val="007C4475"/>
    <w:rPr>
      <w:rFonts w:ascii="Book Antiqua" w:eastAsia="Book Antiqua" w:hAnsi="Book Antiqua" w:cs="Book Antiqua"/>
      <w:b w:val="0"/>
      <w:bCs w:val="0"/>
      <w:i w:val="0"/>
      <w:iCs w:val="0"/>
      <w:smallCaps w:val="0"/>
      <w:strike w:val="0"/>
      <w:spacing w:val="0"/>
      <w:sz w:val="24"/>
      <w:szCs w:val="24"/>
      <w:lang w:val="en-US"/>
    </w:rPr>
  </w:style>
  <w:style w:type="character" w:customStyle="1" w:styleId="Bodytext3Spacing-1pt">
    <w:name w:val="Body text (3) + Spacing -1 pt"/>
    <w:basedOn w:val="Bodytext3"/>
    <w:rsid w:val="007C4475"/>
    <w:rPr>
      <w:rFonts w:ascii="Times New Roman" w:eastAsia="Times New Roman" w:hAnsi="Times New Roman" w:cs="Times New Roman"/>
      <w:b w:val="0"/>
      <w:bCs w:val="0"/>
      <w:i w:val="0"/>
      <w:iCs w:val="0"/>
      <w:smallCaps w:val="0"/>
      <w:strike w:val="0"/>
      <w:spacing w:val="-20"/>
      <w:sz w:val="22"/>
      <w:szCs w:val="22"/>
    </w:rPr>
  </w:style>
  <w:style w:type="character" w:customStyle="1" w:styleId="Bodytext3Spacing-1pt5">
    <w:name w:val="Body text (3) + Spacing -1 pt5"/>
    <w:basedOn w:val="Bodytext3"/>
    <w:rsid w:val="007C4475"/>
    <w:rPr>
      <w:rFonts w:ascii="Times New Roman" w:eastAsia="Times New Roman" w:hAnsi="Times New Roman" w:cs="Times New Roman"/>
      <w:b w:val="0"/>
      <w:bCs w:val="0"/>
      <w:i w:val="0"/>
      <w:iCs w:val="0"/>
      <w:smallCaps w:val="0"/>
      <w:strike w:val="0"/>
      <w:spacing w:val="-20"/>
      <w:sz w:val="22"/>
      <w:szCs w:val="22"/>
      <w:u w:val="single"/>
    </w:rPr>
  </w:style>
  <w:style w:type="character" w:customStyle="1" w:styleId="Bodytext3Spacing-1pt4">
    <w:name w:val="Body text (3) + Spacing -1 pt4"/>
    <w:basedOn w:val="Bodytext3"/>
    <w:rsid w:val="007C4475"/>
    <w:rPr>
      <w:rFonts w:ascii="Times New Roman" w:eastAsia="Times New Roman" w:hAnsi="Times New Roman" w:cs="Times New Roman"/>
      <w:b w:val="0"/>
      <w:bCs w:val="0"/>
      <w:i w:val="0"/>
      <w:iCs w:val="0"/>
      <w:smallCaps w:val="0"/>
      <w:strike w:val="0"/>
      <w:spacing w:val="-20"/>
      <w:sz w:val="22"/>
      <w:szCs w:val="22"/>
    </w:rPr>
  </w:style>
  <w:style w:type="character" w:customStyle="1" w:styleId="Bodytext3105pt">
    <w:name w:val="Body text (3) + 10;5 pt"/>
    <w:basedOn w:val="Bodytext3"/>
    <w:rsid w:val="007C4475"/>
    <w:rPr>
      <w:rFonts w:ascii="Times New Roman" w:eastAsia="Times New Roman" w:hAnsi="Times New Roman" w:cs="Times New Roman"/>
      <w:b w:val="0"/>
      <w:bCs w:val="0"/>
      <w:i w:val="0"/>
      <w:iCs w:val="0"/>
      <w:smallCaps w:val="0"/>
      <w:strike w:val="0"/>
      <w:spacing w:val="0"/>
      <w:sz w:val="21"/>
      <w:szCs w:val="21"/>
    </w:rPr>
  </w:style>
  <w:style w:type="character" w:customStyle="1" w:styleId="Bodytext6">
    <w:name w:val="Body text (6)_"/>
    <w:basedOn w:val="a0"/>
    <w:link w:val="Bodytext60"/>
    <w:rsid w:val="007C4475"/>
    <w:rPr>
      <w:rFonts w:ascii="Times New Roman" w:eastAsia="Times New Roman" w:hAnsi="Times New Roman" w:cs="Times New Roman"/>
      <w:b w:val="0"/>
      <w:bCs w:val="0"/>
      <w:i w:val="0"/>
      <w:iCs w:val="0"/>
      <w:smallCaps w:val="0"/>
      <w:strike w:val="0"/>
      <w:spacing w:val="0"/>
      <w:sz w:val="24"/>
      <w:szCs w:val="24"/>
    </w:rPr>
  </w:style>
  <w:style w:type="character" w:customStyle="1" w:styleId="Bodytext3Spacing-1pt3">
    <w:name w:val="Body text (3) + Spacing -1 pt3"/>
    <w:basedOn w:val="Bodytext3"/>
    <w:rsid w:val="007C4475"/>
    <w:rPr>
      <w:rFonts w:ascii="Times New Roman" w:eastAsia="Times New Roman" w:hAnsi="Times New Roman" w:cs="Times New Roman"/>
      <w:b w:val="0"/>
      <w:bCs w:val="0"/>
      <w:i w:val="0"/>
      <w:iCs w:val="0"/>
      <w:smallCaps w:val="0"/>
      <w:strike w:val="0"/>
      <w:spacing w:val="-20"/>
      <w:sz w:val="22"/>
      <w:szCs w:val="22"/>
    </w:rPr>
  </w:style>
  <w:style w:type="character" w:customStyle="1" w:styleId="Bodytext3Spacing-1pt2">
    <w:name w:val="Body text (3) + Spacing -1 pt2"/>
    <w:basedOn w:val="Bodytext3"/>
    <w:rsid w:val="007C4475"/>
    <w:rPr>
      <w:rFonts w:ascii="Times New Roman" w:eastAsia="Times New Roman" w:hAnsi="Times New Roman" w:cs="Times New Roman"/>
      <w:b w:val="0"/>
      <w:bCs w:val="0"/>
      <w:i w:val="0"/>
      <w:iCs w:val="0"/>
      <w:smallCaps w:val="0"/>
      <w:strike w:val="0"/>
      <w:spacing w:val="-20"/>
      <w:sz w:val="22"/>
      <w:szCs w:val="22"/>
      <w:u w:val="single"/>
      <w:lang w:val="en-US"/>
    </w:rPr>
  </w:style>
  <w:style w:type="character" w:customStyle="1" w:styleId="Bodytext3Spacing-1pt1">
    <w:name w:val="Body text (3) + Spacing -1 pt1"/>
    <w:basedOn w:val="Bodytext3"/>
    <w:rsid w:val="007C4475"/>
    <w:rPr>
      <w:rFonts w:ascii="Times New Roman" w:eastAsia="Times New Roman" w:hAnsi="Times New Roman" w:cs="Times New Roman"/>
      <w:b w:val="0"/>
      <w:bCs w:val="0"/>
      <w:i w:val="0"/>
      <w:iCs w:val="0"/>
      <w:smallCaps w:val="0"/>
      <w:strike w:val="0"/>
      <w:spacing w:val="-20"/>
      <w:sz w:val="22"/>
      <w:szCs w:val="22"/>
      <w:lang w:val="en-US"/>
    </w:rPr>
  </w:style>
  <w:style w:type="character" w:customStyle="1" w:styleId="Heading22">
    <w:name w:val="Heading #2 (2)_"/>
    <w:basedOn w:val="a0"/>
    <w:link w:val="Heading221"/>
    <w:rsid w:val="007C4475"/>
    <w:rPr>
      <w:rFonts w:ascii="Times New Roman" w:eastAsia="Times New Roman" w:hAnsi="Times New Roman" w:cs="Times New Roman"/>
      <w:b w:val="0"/>
      <w:bCs w:val="0"/>
      <w:i w:val="0"/>
      <w:iCs w:val="0"/>
      <w:smallCaps w:val="0"/>
      <w:strike w:val="0"/>
      <w:spacing w:val="0"/>
      <w:sz w:val="27"/>
      <w:szCs w:val="27"/>
    </w:rPr>
  </w:style>
  <w:style w:type="character" w:customStyle="1" w:styleId="Heading220">
    <w:name w:val="Heading #2 (2)"/>
    <w:basedOn w:val="Heading22"/>
    <w:rsid w:val="007C447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4BookAntiqua12ptBoldItalicSmallCaps">
    <w:name w:val="Body text (4) + Book Antiqua;12 pt;Bold;Italic;Small Caps"/>
    <w:basedOn w:val="Bodytext4"/>
    <w:rsid w:val="007C4475"/>
    <w:rPr>
      <w:rFonts w:ascii="Book Antiqua" w:eastAsia="Book Antiqua" w:hAnsi="Book Antiqua" w:cs="Book Antiqua"/>
      <w:b/>
      <w:bCs/>
      <w:i/>
      <w:iCs/>
      <w:smallCaps/>
      <w:strike w:val="0"/>
      <w:spacing w:val="0"/>
      <w:sz w:val="24"/>
      <w:szCs w:val="24"/>
    </w:rPr>
  </w:style>
  <w:style w:type="character" w:customStyle="1" w:styleId="Bodytext4BookAntiqua12ptBoldItalicSmallCapsSpacing1pt">
    <w:name w:val="Body text (4) + Book Antiqua;12 pt;Bold;Italic;Small Caps;Spacing 1 pt"/>
    <w:basedOn w:val="Bodytext4"/>
    <w:rsid w:val="007C4475"/>
    <w:rPr>
      <w:rFonts w:ascii="Book Antiqua" w:eastAsia="Book Antiqua" w:hAnsi="Book Antiqua" w:cs="Book Antiqua"/>
      <w:b/>
      <w:bCs/>
      <w:i/>
      <w:iCs/>
      <w:smallCaps/>
      <w:strike w:val="0"/>
      <w:spacing w:val="20"/>
      <w:sz w:val="24"/>
      <w:szCs w:val="24"/>
      <w:lang w:val="en-US"/>
    </w:rPr>
  </w:style>
  <w:style w:type="character" w:customStyle="1" w:styleId="Bodytext7">
    <w:name w:val="Body text (7)_"/>
    <w:basedOn w:val="a0"/>
    <w:link w:val="Bodytext70"/>
    <w:rsid w:val="007C4475"/>
    <w:rPr>
      <w:rFonts w:ascii="Times New Roman" w:eastAsia="Times New Roman" w:hAnsi="Times New Roman" w:cs="Times New Roman"/>
      <w:b w:val="0"/>
      <w:bCs w:val="0"/>
      <w:i w:val="0"/>
      <w:iCs w:val="0"/>
      <w:smallCaps w:val="0"/>
      <w:strike w:val="0"/>
      <w:sz w:val="20"/>
      <w:szCs w:val="20"/>
    </w:rPr>
  </w:style>
  <w:style w:type="character" w:customStyle="1" w:styleId="Bodytext8">
    <w:name w:val="Body text (8)_"/>
    <w:basedOn w:val="a0"/>
    <w:link w:val="Bodytext80"/>
    <w:rsid w:val="007C4475"/>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Bodytext5TimesNewRoman105ptNotBoldNotItalicNotSmallCaps">
    <w:name w:val="Body text (5) + Times New Roman;10;5 pt;Not Bold;Not Italic;Not Small Caps"/>
    <w:basedOn w:val="Bodytext5"/>
    <w:rsid w:val="007C4475"/>
    <w:rPr>
      <w:rFonts w:ascii="Times New Roman" w:eastAsia="Times New Roman" w:hAnsi="Times New Roman" w:cs="Times New Roman"/>
      <w:b/>
      <w:bCs/>
      <w:i/>
      <w:iCs/>
      <w:smallCaps/>
      <w:strike w:val="0"/>
      <w:spacing w:val="0"/>
      <w:sz w:val="21"/>
      <w:szCs w:val="21"/>
      <w:lang w:val="en-US"/>
    </w:rPr>
  </w:style>
  <w:style w:type="character" w:customStyle="1" w:styleId="Bodytext4115ptBold">
    <w:name w:val="Body text (4) + 11;5 pt;Bold"/>
    <w:basedOn w:val="Bodytext4"/>
    <w:rsid w:val="007C4475"/>
    <w:rPr>
      <w:rFonts w:ascii="Times New Roman" w:eastAsia="Times New Roman" w:hAnsi="Times New Roman" w:cs="Times New Roman"/>
      <w:b/>
      <w:bCs/>
      <w:i w:val="0"/>
      <w:iCs w:val="0"/>
      <w:smallCaps w:val="0"/>
      <w:strike w:val="0"/>
      <w:spacing w:val="0"/>
      <w:sz w:val="23"/>
      <w:szCs w:val="23"/>
    </w:rPr>
  </w:style>
  <w:style w:type="character" w:customStyle="1" w:styleId="Heading2213pt">
    <w:name w:val="Heading #2 (2) + 13 pt"/>
    <w:basedOn w:val="Heading22"/>
    <w:rsid w:val="007C4475"/>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Bodytext9">
    <w:name w:val="Body text (9)_"/>
    <w:basedOn w:val="a0"/>
    <w:link w:val="Bodytext90"/>
    <w:rsid w:val="007C4475"/>
    <w:rPr>
      <w:rFonts w:ascii="Book Antiqua" w:eastAsia="Book Antiqua" w:hAnsi="Book Antiqua" w:cs="Book Antiqua"/>
      <w:b w:val="0"/>
      <w:bCs w:val="0"/>
      <w:i w:val="0"/>
      <w:iCs w:val="0"/>
      <w:smallCaps w:val="0"/>
      <w:strike w:val="0"/>
      <w:spacing w:val="0"/>
      <w:sz w:val="17"/>
      <w:szCs w:val="17"/>
    </w:rPr>
  </w:style>
  <w:style w:type="character" w:customStyle="1" w:styleId="Heading2">
    <w:name w:val="Heading #2_"/>
    <w:basedOn w:val="a0"/>
    <w:link w:val="Heading21"/>
    <w:rsid w:val="007C4475"/>
    <w:rPr>
      <w:rFonts w:ascii="Times New Roman" w:eastAsia="Times New Roman" w:hAnsi="Times New Roman" w:cs="Times New Roman"/>
      <w:b w:val="0"/>
      <w:bCs w:val="0"/>
      <w:i w:val="0"/>
      <w:iCs w:val="0"/>
      <w:smallCaps w:val="0"/>
      <w:strike w:val="0"/>
      <w:spacing w:val="0"/>
      <w:sz w:val="27"/>
      <w:szCs w:val="27"/>
    </w:rPr>
  </w:style>
  <w:style w:type="character" w:customStyle="1" w:styleId="Heading20">
    <w:name w:val="Heading #2"/>
    <w:basedOn w:val="Heading2"/>
    <w:rsid w:val="007C447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okAntiqua12ptBoldItalicSmallCaps">
    <w:name w:val="Body text + Book Antiqua;12 pt;Bold;Italic;Small Caps"/>
    <w:basedOn w:val="Bodytext"/>
    <w:rsid w:val="007C4475"/>
    <w:rPr>
      <w:rFonts w:ascii="Book Antiqua" w:eastAsia="Book Antiqua" w:hAnsi="Book Antiqua" w:cs="Book Antiqua"/>
      <w:b/>
      <w:bCs/>
      <w:i/>
      <w:iCs/>
      <w:smallCaps/>
      <w:strike w:val="0"/>
      <w:spacing w:val="0"/>
      <w:sz w:val="24"/>
      <w:szCs w:val="24"/>
    </w:rPr>
  </w:style>
  <w:style w:type="character" w:customStyle="1" w:styleId="BodytextBookAntiqua12ptBoldItalicSmallCaps3">
    <w:name w:val="Body text + Book Antiqua;12 pt;Bold;Italic;Small Caps3"/>
    <w:basedOn w:val="Bodytext"/>
    <w:rsid w:val="007C4475"/>
    <w:rPr>
      <w:rFonts w:ascii="Book Antiqua" w:eastAsia="Book Antiqua" w:hAnsi="Book Antiqua" w:cs="Book Antiqua"/>
      <w:b/>
      <w:bCs/>
      <w:i/>
      <w:iCs/>
      <w:smallCaps/>
      <w:strike w:val="0"/>
      <w:spacing w:val="0"/>
      <w:sz w:val="24"/>
      <w:szCs w:val="24"/>
    </w:rPr>
  </w:style>
  <w:style w:type="character" w:customStyle="1" w:styleId="Heading23">
    <w:name w:val="Heading #23"/>
    <w:basedOn w:val="Heading2"/>
    <w:rsid w:val="007C447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okAntiqua12ptBoldItalicSmallCaps2">
    <w:name w:val="Body text + Book Antiqua;12 pt;Bold;Italic;Small Caps2"/>
    <w:basedOn w:val="Bodytext"/>
    <w:rsid w:val="007C4475"/>
    <w:rPr>
      <w:rFonts w:ascii="Book Antiqua" w:eastAsia="Book Antiqua" w:hAnsi="Book Antiqua" w:cs="Book Antiqua"/>
      <w:b/>
      <w:bCs/>
      <w:i/>
      <w:iCs/>
      <w:smallCaps/>
      <w:strike w:val="0"/>
      <w:spacing w:val="0"/>
      <w:sz w:val="24"/>
      <w:szCs w:val="24"/>
    </w:rPr>
  </w:style>
  <w:style w:type="character" w:customStyle="1" w:styleId="BodytextBookAntiqua12ptBoldItalicSmallCapsSpacing4pt">
    <w:name w:val="Body text + Book Antiqua;12 pt;Bold;Italic;Small Caps;Spacing 4 pt"/>
    <w:basedOn w:val="Bodytext"/>
    <w:rsid w:val="007C4475"/>
    <w:rPr>
      <w:rFonts w:ascii="Book Antiqua" w:eastAsia="Book Antiqua" w:hAnsi="Book Antiqua" w:cs="Book Antiqua"/>
      <w:b/>
      <w:bCs/>
      <w:i/>
      <w:iCs/>
      <w:smallCaps/>
      <w:strike w:val="0"/>
      <w:spacing w:val="80"/>
      <w:sz w:val="24"/>
      <w:szCs w:val="24"/>
    </w:rPr>
  </w:style>
  <w:style w:type="character" w:customStyle="1" w:styleId="BodytextSpacing-1pt">
    <w:name w:val="Body text + Spacing -1 pt"/>
    <w:basedOn w:val="Bodytext"/>
    <w:rsid w:val="007C4475"/>
    <w:rPr>
      <w:rFonts w:ascii="Times New Roman" w:eastAsia="Times New Roman" w:hAnsi="Times New Roman" w:cs="Times New Roman"/>
      <w:b w:val="0"/>
      <w:bCs w:val="0"/>
      <w:i w:val="0"/>
      <w:iCs w:val="0"/>
      <w:smallCaps w:val="0"/>
      <w:strike w:val="0"/>
      <w:spacing w:val="-20"/>
      <w:sz w:val="27"/>
      <w:szCs w:val="27"/>
    </w:rPr>
  </w:style>
  <w:style w:type="character" w:customStyle="1" w:styleId="BodytextBookAntiqua12ptBoldItalicSmallCapsSpacing1pt">
    <w:name w:val="Body text + Book Antiqua;12 pt;Bold;Italic;Small Caps;Spacing 1 pt"/>
    <w:basedOn w:val="Bodytext"/>
    <w:rsid w:val="007C4475"/>
    <w:rPr>
      <w:rFonts w:ascii="Book Antiqua" w:eastAsia="Book Antiqua" w:hAnsi="Book Antiqua" w:cs="Book Antiqua"/>
      <w:b/>
      <w:bCs/>
      <w:i/>
      <w:iCs/>
      <w:smallCaps/>
      <w:strike w:val="0"/>
      <w:spacing w:val="20"/>
      <w:sz w:val="24"/>
      <w:szCs w:val="24"/>
    </w:rPr>
  </w:style>
  <w:style w:type="character" w:customStyle="1" w:styleId="Heading222">
    <w:name w:val="Heading #22"/>
    <w:basedOn w:val="Heading2"/>
    <w:rsid w:val="007C447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okAntiqua12ptBoldItalicSmallCaps1">
    <w:name w:val="Body text + Book Antiqua;12 pt;Bold;Italic;Small Caps1"/>
    <w:basedOn w:val="Bodytext"/>
    <w:rsid w:val="007C4475"/>
    <w:rPr>
      <w:rFonts w:ascii="Book Antiqua" w:eastAsia="Book Antiqua" w:hAnsi="Book Antiqua" w:cs="Book Antiqua"/>
      <w:b/>
      <w:bCs/>
      <w:i/>
      <w:iCs/>
      <w:smallCaps/>
      <w:strike w:val="0"/>
      <w:spacing w:val="0"/>
      <w:sz w:val="24"/>
      <w:szCs w:val="24"/>
    </w:rPr>
  </w:style>
  <w:style w:type="character" w:customStyle="1" w:styleId="BodytextSpacing-1pt1">
    <w:name w:val="Body text + Spacing -1 pt1"/>
    <w:basedOn w:val="Bodytext"/>
    <w:rsid w:val="007C4475"/>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BodytextBookAntiqua12ptBoldItalicSmallCapsSpacing4pt1">
    <w:name w:val="Body text + Book Antiqua;12 pt;Bold;Italic;Small Caps;Spacing 4 pt1"/>
    <w:basedOn w:val="Bodytext"/>
    <w:rsid w:val="007C4475"/>
    <w:rPr>
      <w:rFonts w:ascii="Book Antiqua" w:eastAsia="Book Antiqua" w:hAnsi="Book Antiqua" w:cs="Book Antiqua"/>
      <w:b/>
      <w:bCs/>
      <w:i/>
      <w:iCs/>
      <w:smallCaps/>
      <w:strike w:val="0"/>
      <w:spacing w:val="80"/>
      <w:sz w:val="24"/>
      <w:szCs w:val="24"/>
    </w:rPr>
  </w:style>
  <w:style w:type="character" w:customStyle="1" w:styleId="Bodytext105pt">
    <w:name w:val="Body text + 10;5 pt"/>
    <w:basedOn w:val="Bodytext"/>
    <w:rsid w:val="007C4475"/>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Spacing3pt">
    <w:name w:val="Body text + Spacing 3 pt"/>
    <w:basedOn w:val="Bodytext"/>
    <w:rsid w:val="007C4475"/>
    <w:rPr>
      <w:rFonts w:ascii="Times New Roman" w:eastAsia="Times New Roman" w:hAnsi="Times New Roman" w:cs="Times New Roman"/>
      <w:b w:val="0"/>
      <w:bCs w:val="0"/>
      <w:i w:val="0"/>
      <w:iCs w:val="0"/>
      <w:smallCaps w:val="0"/>
      <w:strike w:val="0"/>
      <w:spacing w:val="60"/>
      <w:sz w:val="27"/>
      <w:szCs w:val="27"/>
    </w:rPr>
  </w:style>
  <w:style w:type="character" w:customStyle="1" w:styleId="Bodytext10">
    <w:name w:val="Body text (10)_"/>
    <w:basedOn w:val="a0"/>
    <w:link w:val="Bodytext100"/>
    <w:rsid w:val="007C4475"/>
    <w:rPr>
      <w:rFonts w:ascii="Times New Roman" w:eastAsia="Times New Roman" w:hAnsi="Times New Roman" w:cs="Times New Roman"/>
      <w:b w:val="0"/>
      <w:bCs w:val="0"/>
      <w:i w:val="0"/>
      <w:iCs w:val="0"/>
      <w:smallCaps w:val="0"/>
      <w:strike w:val="0"/>
      <w:spacing w:val="0"/>
      <w:sz w:val="27"/>
      <w:szCs w:val="27"/>
    </w:rPr>
  </w:style>
  <w:style w:type="paragraph" w:customStyle="1" w:styleId="Bodytext40">
    <w:name w:val="Body text (4)"/>
    <w:basedOn w:val="a"/>
    <w:link w:val="Bodytext4"/>
    <w:rsid w:val="007C4475"/>
    <w:pPr>
      <w:shd w:val="clear" w:color="auto" w:fill="FFFFFF"/>
      <w:spacing w:before="360" w:after="540" w:line="328" w:lineRule="exact"/>
      <w:ind w:hanging="380"/>
      <w:jc w:val="both"/>
    </w:pPr>
    <w:rPr>
      <w:rFonts w:ascii="Times New Roman" w:eastAsia="Times New Roman" w:hAnsi="Times New Roman" w:cs="Times New Roman"/>
      <w:sz w:val="26"/>
      <w:szCs w:val="26"/>
    </w:rPr>
  </w:style>
  <w:style w:type="paragraph" w:customStyle="1" w:styleId="Bodytext20">
    <w:name w:val="Body text (2)"/>
    <w:basedOn w:val="a"/>
    <w:link w:val="Bodytext2"/>
    <w:rsid w:val="007C4475"/>
    <w:pPr>
      <w:shd w:val="clear" w:color="auto" w:fill="FFFFFF"/>
      <w:spacing w:after="180" w:line="288" w:lineRule="exact"/>
      <w:jc w:val="center"/>
    </w:pPr>
    <w:rPr>
      <w:rFonts w:ascii="Times New Roman" w:eastAsia="Times New Roman" w:hAnsi="Times New Roman" w:cs="Times New Roman"/>
      <w:b/>
      <w:bCs/>
      <w:sz w:val="23"/>
      <w:szCs w:val="23"/>
    </w:rPr>
  </w:style>
  <w:style w:type="paragraph" w:customStyle="1" w:styleId="Heading10">
    <w:name w:val="Heading #1"/>
    <w:basedOn w:val="a"/>
    <w:link w:val="Heading1"/>
    <w:rsid w:val="007C4475"/>
    <w:pPr>
      <w:shd w:val="clear" w:color="auto" w:fill="FFFFFF"/>
      <w:spacing w:before="180" w:after="540" w:line="0" w:lineRule="atLeast"/>
      <w:jc w:val="center"/>
      <w:outlineLvl w:val="0"/>
    </w:pPr>
    <w:rPr>
      <w:rFonts w:ascii="Times New Roman" w:eastAsia="Times New Roman" w:hAnsi="Times New Roman" w:cs="Times New Roman"/>
      <w:b/>
      <w:bCs/>
      <w:spacing w:val="110"/>
      <w:sz w:val="33"/>
      <w:szCs w:val="33"/>
    </w:rPr>
  </w:style>
  <w:style w:type="paragraph" w:customStyle="1" w:styleId="Bodytext30">
    <w:name w:val="Body text (3)"/>
    <w:basedOn w:val="a"/>
    <w:link w:val="Bodytext3"/>
    <w:rsid w:val="007C4475"/>
    <w:pPr>
      <w:shd w:val="clear" w:color="auto" w:fill="FFFFFF"/>
      <w:spacing w:before="540" w:after="360" w:line="0" w:lineRule="atLeast"/>
      <w:jc w:val="center"/>
    </w:pPr>
    <w:rPr>
      <w:rFonts w:ascii="Times New Roman" w:eastAsia="Times New Roman" w:hAnsi="Times New Roman" w:cs="Times New Roman"/>
      <w:sz w:val="22"/>
      <w:szCs w:val="22"/>
    </w:rPr>
  </w:style>
  <w:style w:type="paragraph" w:customStyle="1" w:styleId="Headerorfooter0">
    <w:name w:val="Header or footer"/>
    <w:basedOn w:val="a"/>
    <w:link w:val="Headerorfooter"/>
    <w:rsid w:val="007C447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Bodytext"/>
    <w:rsid w:val="007C4475"/>
    <w:pPr>
      <w:shd w:val="clear" w:color="auto" w:fill="FFFFFF"/>
      <w:spacing w:line="389" w:lineRule="exact"/>
      <w:ind w:hanging="280"/>
      <w:jc w:val="both"/>
    </w:pPr>
    <w:rPr>
      <w:rFonts w:ascii="Times New Roman" w:eastAsia="Times New Roman" w:hAnsi="Times New Roman" w:cs="Times New Roman"/>
      <w:sz w:val="27"/>
      <w:szCs w:val="27"/>
    </w:rPr>
  </w:style>
  <w:style w:type="paragraph" w:customStyle="1" w:styleId="Bodytext51">
    <w:name w:val="Body text (5)1"/>
    <w:basedOn w:val="a"/>
    <w:link w:val="Bodytext5"/>
    <w:rsid w:val="007C4475"/>
    <w:pPr>
      <w:shd w:val="clear" w:color="auto" w:fill="FFFFFF"/>
      <w:spacing w:line="0" w:lineRule="atLeast"/>
    </w:pPr>
    <w:rPr>
      <w:rFonts w:ascii="Book Antiqua" w:eastAsia="Book Antiqua" w:hAnsi="Book Antiqua" w:cs="Book Antiqua"/>
      <w:b/>
      <w:bCs/>
      <w:i/>
      <w:iCs/>
      <w:smallCaps/>
      <w:lang w:val="en-US"/>
    </w:rPr>
  </w:style>
  <w:style w:type="paragraph" w:customStyle="1" w:styleId="Bodytext60">
    <w:name w:val="Body text (6)"/>
    <w:basedOn w:val="a"/>
    <w:link w:val="Bodytext6"/>
    <w:rsid w:val="007C4475"/>
    <w:pPr>
      <w:shd w:val="clear" w:color="auto" w:fill="FFFFFF"/>
      <w:spacing w:before="240" w:line="284" w:lineRule="exact"/>
    </w:pPr>
    <w:rPr>
      <w:rFonts w:ascii="Times New Roman" w:eastAsia="Times New Roman" w:hAnsi="Times New Roman" w:cs="Times New Roman"/>
      <w:b/>
      <w:bCs/>
    </w:rPr>
  </w:style>
  <w:style w:type="paragraph" w:customStyle="1" w:styleId="Heading221">
    <w:name w:val="Heading #2 (2)1"/>
    <w:basedOn w:val="a"/>
    <w:link w:val="Heading22"/>
    <w:rsid w:val="007C4475"/>
    <w:pPr>
      <w:shd w:val="clear" w:color="auto" w:fill="FFFFFF"/>
      <w:spacing w:before="600" w:line="324" w:lineRule="exact"/>
      <w:ind w:hanging="380"/>
      <w:outlineLvl w:val="1"/>
    </w:pPr>
    <w:rPr>
      <w:rFonts w:ascii="Times New Roman" w:eastAsia="Times New Roman" w:hAnsi="Times New Roman" w:cs="Times New Roman"/>
      <w:sz w:val="27"/>
      <w:szCs w:val="27"/>
    </w:rPr>
  </w:style>
  <w:style w:type="paragraph" w:customStyle="1" w:styleId="Bodytext70">
    <w:name w:val="Body text (7)"/>
    <w:basedOn w:val="a"/>
    <w:link w:val="Bodytext7"/>
    <w:rsid w:val="007C4475"/>
    <w:pPr>
      <w:shd w:val="clear" w:color="auto" w:fill="FFFFFF"/>
      <w:spacing w:line="0" w:lineRule="atLeast"/>
    </w:pPr>
    <w:rPr>
      <w:rFonts w:ascii="Times New Roman" w:eastAsia="Times New Roman" w:hAnsi="Times New Roman" w:cs="Times New Roman"/>
      <w:sz w:val="20"/>
      <w:szCs w:val="20"/>
    </w:rPr>
  </w:style>
  <w:style w:type="paragraph" w:customStyle="1" w:styleId="Bodytext80">
    <w:name w:val="Body text (8)"/>
    <w:basedOn w:val="a"/>
    <w:link w:val="Bodytext8"/>
    <w:rsid w:val="007C4475"/>
    <w:pPr>
      <w:shd w:val="clear" w:color="auto" w:fill="FFFFFF"/>
      <w:spacing w:line="0" w:lineRule="atLeast"/>
    </w:pPr>
    <w:rPr>
      <w:rFonts w:ascii="Microsoft Sans Serif" w:eastAsia="Microsoft Sans Serif" w:hAnsi="Microsoft Sans Serif" w:cs="Microsoft Sans Serif"/>
      <w:spacing w:val="-10"/>
      <w:sz w:val="17"/>
      <w:szCs w:val="17"/>
    </w:rPr>
  </w:style>
  <w:style w:type="paragraph" w:customStyle="1" w:styleId="Bodytext90">
    <w:name w:val="Body text (9)"/>
    <w:basedOn w:val="a"/>
    <w:link w:val="Bodytext9"/>
    <w:rsid w:val="007C4475"/>
    <w:pPr>
      <w:shd w:val="clear" w:color="auto" w:fill="FFFFFF"/>
      <w:spacing w:line="0" w:lineRule="atLeast"/>
    </w:pPr>
    <w:rPr>
      <w:rFonts w:ascii="Book Antiqua" w:eastAsia="Book Antiqua" w:hAnsi="Book Antiqua" w:cs="Book Antiqua"/>
      <w:sz w:val="17"/>
      <w:szCs w:val="17"/>
    </w:rPr>
  </w:style>
  <w:style w:type="paragraph" w:customStyle="1" w:styleId="Heading21">
    <w:name w:val="Heading #21"/>
    <w:basedOn w:val="a"/>
    <w:link w:val="Heading2"/>
    <w:rsid w:val="007C4475"/>
    <w:pPr>
      <w:shd w:val="clear" w:color="auto" w:fill="FFFFFF"/>
      <w:spacing w:line="324" w:lineRule="exact"/>
      <w:ind w:hanging="280"/>
      <w:jc w:val="both"/>
      <w:outlineLvl w:val="1"/>
    </w:pPr>
    <w:rPr>
      <w:rFonts w:ascii="Times New Roman" w:eastAsia="Times New Roman" w:hAnsi="Times New Roman" w:cs="Times New Roman"/>
      <w:b/>
      <w:bCs/>
      <w:sz w:val="27"/>
      <w:szCs w:val="27"/>
    </w:rPr>
  </w:style>
  <w:style w:type="paragraph" w:customStyle="1" w:styleId="Bodytext100">
    <w:name w:val="Body text (10)"/>
    <w:basedOn w:val="a"/>
    <w:link w:val="Bodytext10"/>
    <w:rsid w:val="007C4475"/>
    <w:pPr>
      <w:shd w:val="clear" w:color="auto" w:fill="FFFFFF"/>
      <w:spacing w:line="0" w:lineRule="atLeast"/>
    </w:pPr>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1B0153"/>
    <w:rPr>
      <w:rFonts w:ascii="Tahoma" w:hAnsi="Tahoma" w:cs="Tahoma"/>
      <w:sz w:val="16"/>
      <w:szCs w:val="16"/>
    </w:rPr>
  </w:style>
  <w:style w:type="character" w:customStyle="1" w:styleId="a5">
    <w:name w:val="Текст выноски Знак"/>
    <w:basedOn w:val="a0"/>
    <w:link w:val="a4"/>
    <w:uiPriority w:val="99"/>
    <w:semiHidden/>
    <w:rsid w:val="001B0153"/>
    <w:rPr>
      <w:rFonts w:ascii="Tahoma" w:hAnsi="Tahoma" w:cs="Tahoma"/>
      <w:color w:val="000000"/>
      <w:sz w:val="16"/>
      <w:szCs w:val="16"/>
    </w:rPr>
  </w:style>
  <w:style w:type="paragraph" w:styleId="a6">
    <w:name w:val="List Paragraph"/>
    <w:basedOn w:val="a"/>
    <w:uiPriority w:val="34"/>
    <w:qFormat/>
    <w:rsid w:val="002E0781"/>
    <w:pPr>
      <w:ind w:left="720"/>
      <w:contextualSpacing/>
    </w:pPr>
  </w:style>
  <w:style w:type="paragraph" w:styleId="a7">
    <w:name w:val="header"/>
    <w:basedOn w:val="a"/>
    <w:link w:val="a8"/>
    <w:uiPriority w:val="99"/>
    <w:unhideWhenUsed/>
    <w:rsid w:val="00AB3DB1"/>
    <w:pPr>
      <w:tabs>
        <w:tab w:val="center" w:pos="4677"/>
        <w:tab w:val="right" w:pos="9355"/>
      </w:tabs>
    </w:pPr>
  </w:style>
  <w:style w:type="character" w:customStyle="1" w:styleId="a8">
    <w:name w:val="Верхний колонтитул Знак"/>
    <w:basedOn w:val="a0"/>
    <w:link w:val="a7"/>
    <w:uiPriority w:val="99"/>
    <w:rsid w:val="00AB3DB1"/>
    <w:rPr>
      <w:color w:val="000000"/>
    </w:rPr>
  </w:style>
  <w:style w:type="paragraph" w:styleId="a9">
    <w:name w:val="footer"/>
    <w:basedOn w:val="a"/>
    <w:link w:val="aa"/>
    <w:uiPriority w:val="99"/>
    <w:unhideWhenUsed/>
    <w:rsid w:val="00AB3DB1"/>
    <w:pPr>
      <w:tabs>
        <w:tab w:val="center" w:pos="4677"/>
        <w:tab w:val="right" w:pos="9355"/>
      </w:tabs>
    </w:pPr>
  </w:style>
  <w:style w:type="character" w:customStyle="1" w:styleId="aa">
    <w:name w:val="Нижний колонтитул Знак"/>
    <w:basedOn w:val="a0"/>
    <w:link w:val="a9"/>
    <w:uiPriority w:val="99"/>
    <w:rsid w:val="00AB3DB1"/>
    <w:rPr>
      <w:color w:val="000000"/>
    </w:rPr>
  </w:style>
  <w:style w:type="paragraph" w:customStyle="1" w:styleId="Bodytext0">
    <w:name w:val="Body text"/>
    <w:basedOn w:val="a"/>
    <w:rsid w:val="004C7179"/>
    <w:pPr>
      <w:shd w:val="clear" w:color="auto" w:fill="FFFFFF"/>
      <w:spacing w:after="540" w:line="279" w:lineRule="exact"/>
    </w:pPr>
    <w:rPr>
      <w:rFonts w:ascii="Times New Roman" w:eastAsia="Times New Roman" w:hAnsi="Times New Roman" w:cs="Times New Roman"/>
      <w:color w:val="auto"/>
      <w:sz w:val="23"/>
      <w:szCs w:val="23"/>
    </w:rPr>
  </w:style>
  <w:style w:type="character" w:customStyle="1" w:styleId="ab">
    <w:name w:val="Основной текст_"/>
    <w:basedOn w:val="a0"/>
    <w:link w:val="2"/>
    <w:rsid w:val="00C47F24"/>
    <w:rPr>
      <w:rFonts w:ascii="Times New Roman" w:eastAsia="Times New Roman" w:hAnsi="Times New Roman" w:cs="Times New Roman"/>
      <w:spacing w:val="4"/>
      <w:shd w:val="clear" w:color="auto" w:fill="FFFFFF"/>
    </w:rPr>
  </w:style>
  <w:style w:type="paragraph" w:customStyle="1" w:styleId="2">
    <w:name w:val="Основной текст2"/>
    <w:basedOn w:val="a"/>
    <w:link w:val="ab"/>
    <w:rsid w:val="00C47F24"/>
    <w:pPr>
      <w:widowControl w:val="0"/>
      <w:shd w:val="clear" w:color="auto" w:fill="FFFFFF"/>
      <w:spacing w:before="420" w:line="313" w:lineRule="exact"/>
    </w:pPr>
    <w:rPr>
      <w:rFonts w:ascii="Times New Roman" w:eastAsia="Times New Roman" w:hAnsi="Times New Roman" w:cs="Times New Roman"/>
      <w:color w:val="auto"/>
      <w:spacing w:val="4"/>
    </w:rPr>
  </w:style>
  <w:style w:type="character" w:customStyle="1" w:styleId="3">
    <w:name w:val="Основной текст (3)_"/>
    <w:basedOn w:val="a0"/>
    <w:link w:val="30"/>
    <w:rsid w:val="00C47F24"/>
    <w:rPr>
      <w:rFonts w:ascii="Times New Roman" w:eastAsia="Times New Roman" w:hAnsi="Times New Roman" w:cs="Times New Roman"/>
      <w:b/>
      <w:bCs/>
      <w:spacing w:val="4"/>
      <w:shd w:val="clear" w:color="auto" w:fill="FFFFFF"/>
    </w:rPr>
  </w:style>
  <w:style w:type="paragraph" w:customStyle="1" w:styleId="30">
    <w:name w:val="Основной текст (3)"/>
    <w:basedOn w:val="a"/>
    <w:link w:val="3"/>
    <w:rsid w:val="00C47F24"/>
    <w:pPr>
      <w:widowControl w:val="0"/>
      <w:shd w:val="clear" w:color="auto" w:fill="FFFFFF"/>
      <w:spacing w:before="420" w:after="300" w:line="317" w:lineRule="exact"/>
      <w:jc w:val="center"/>
    </w:pPr>
    <w:rPr>
      <w:rFonts w:ascii="Times New Roman" w:eastAsia="Times New Roman" w:hAnsi="Times New Roman" w:cs="Times New Roman"/>
      <w:b/>
      <w:bCs/>
      <w:color w:val="auto"/>
      <w:spacing w:val="4"/>
    </w:rPr>
  </w:style>
  <w:style w:type="character" w:customStyle="1" w:styleId="ac">
    <w:name w:val="Основной текст + Полужирный"/>
    <w:basedOn w:val="ab"/>
    <w:rsid w:val="00C47F24"/>
    <w:rPr>
      <w:b/>
      <w:bCs/>
      <w:i w:val="0"/>
      <w:iCs w:val="0"/>
      <w:smallCaps w:val="0"/>
      <w:strike w:val="0"/>
      <w:color w:val="000000"/>
      <w:w w:val="100"/>
      <w:position w:val="0"/>
      <w:sz w:val="24"/>
      <w:szCs w:val="24"/>
      <w:u w:val="none"/>
      <w:lang w:val="ru-RU"/>
    </w:rPr>
  </w:style>
  <w:style w:type="table" w:styleId="ad">
    <w:name w:val="Table Grid"/>
    <w:basedOn w:val="a1"/>
    <w:uiPriority w:val="39"/>
    <w:rsid w:val="00C47F2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ushkova.olga2706@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Red_de</cp:lastModifiedBy>
  <cp:revision>2</cp:revision>
  <cp:lastPrinted>2018-08-20T12:06:00Z</cp:lastPrinted>
  <dcterms:created xsi:type="dcterms:W3CDTF">2018-08-27T19:43:00Z</dcterms:created>
  <dcterms:modified xsi:type="dcterms:W3CDTF">2018-08-27T19:43:00Z</dcterms:modified>
</cp:coreProperties>
</file>